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F9" w:rsidRDefault="002E49F9">
      <w:pPr>
        <w:pStyle w:val="BodyText"/>
        <w:ind w:left="0" w:firstLine="0"/>
        <w:rPr>
          <w:rFonts w:ascii="Times New Roman"/>
        </w:rPr>
      </w:pPr>
    </w:p>
    <w:p w:rsidR="002E49F9" w:rsidRDefault="00EA7D26">
      <w:pPr>
        <w:pStyle w:val="Title"/>
      </w:pPr>
      <w:r>
        <w:t>Quality</w:t>
      </w:r>
      <w:r>
        <w:rPr>
          <w:spacing w:val="-11"/>
        </w:rPr>
        <w:t xml:space="preserve"> </w:t>
      </w:r>
      <w:r>
        <w:t>Assurance</w:t>
      </w:r>
      <w:r>
        <w:rPr>
          <w:spacing w:val="-11"/>
        </w:rPr>
        <w:t xml:space="preserve"> </w:t>
      </w:r>
      <w:r>
        <w:t>Supplemental</w:t>
      </w:r>
      <w:r>
        <w:rPr>
          <w:spacing w:val="-14"/>
        </w:rPr>
        <w:t xml:space="preserve"> </w:t>
      </w:r>
      <w:r>
        <w:rPr>
          <w:spacing w:val="-2"/>
        </w:rPr>
        <w:t>Requirements:</w:t>
      </w:r>
    </w:p>
    <w:p w:rsidR="002E49F9" w:rsidRDefault="00EA7D26">
      <w:pPr>
        <w:pStyle w:val="ListParagraph"/>
        <w:numPr>
          <w:ilvl w:val="0"/>
          <w:numId w:val="3"/>
        </w:numPr>
        <w:tabs>
          <w:tab w:val="left" w:pos="818"/>
          <w:tab w:val="left" w:pos="820"/>
        </w:tabs>
        <w:spacing w:before="180" w:line="259" w:lineRule="auto"/>
        <w:ind w:right="527"/>
        <w:rPr>
          <w:sz w:val="20"/>
        </w:rPr>
      </w:pPr>
      <w:r>
        <w:rPr>
          <w:sz w:val="20"/>
        </w:rPr>
        <w:t>All</w:t>
      </w:r>
      <w:r>
        <w:rPr>
          <w:spacing w:val="-5"/>
          <w:sz w:val="20"/>
        </w:rPr>
        <w:t xml:space="preserve"> </w:t>
      </w:r>
      <w:r>
        <w:rPr>
          <w:sz w:val="20"/>
        </w:rPr>
        <w:t>documentation</w:t>
      </w:r>
      <w:r>
        <w:rPr>
          <w:spacing w:val="-2"/>
          <w:sz w:val="20"/>
        </w:rPr>
        <w:t xml:space="preserve"> </w:t>
      </w:r>
      <w:r>
        <w:rPr>
          <w:sz w:val="20"/>
        </w:rPr>
        <w:t>required by</w:t>
      </w:r>
      <w:r>
        <w:rPr>
          <w:spacing w:val="-7"/>
          <w:sz w:val="20"/>
        </w:rPr>
        <w:t xml:space="preserve"> </w:t>
      </w:r>
      <w:r>
        <w:rPr>
          <w:sz w:val="20"/>
        </w:rPr>
        <w:t>these</w:t>
      </w:r>
      <w:r>
        <w:rPr>
          <w:spacing w:val="-4"/>
          <w:sz w:val="20"/>
        </w:rPr>
        <w:t xml:space="preserve"> </w:t>
      </w:r>
      <w:r>
        <w:rPr>
          <w:sz w:val="20"/>
        </w:rPr>
        <w:t>stipulations,</w:t>
      </w:r>
      <w:r>
        <w:rPr>
          <w:spacing w:val="-2"/>
          <w:sz w:val="20"/>
        </w:rPr>
        <w:t xml:space="preserve"> </w:t>
      </w:r>
      <w:r>
        <w:rPr>
          <w:sz w:val="20"/>
        </w:rPr>
        <w:t>as</w:t>
      </w:r>
      <w:r>
        <w:rPr>
          <w:spacing w:val="-3"/>
          <w:sz w:val="20"/>
        </w:rPr>
        <w:t xml:space="preserve"> </w:t>
      </w:r>
      <w:r>
        <w:rPr>
          <w:sz w:val="20"/>
        </w:rPr>
        <w:t>noted</w:t>
      </w:r>
      <w:r>
        <w:rPr>
          <w:spacing w:val="-5"/>
          <w:sz w:val="20"/>
        </w:rPr>
        <w:t xml:space="preserve"> </w:t>
      </w:r>
      <w:r>
        <w:rPr>
          <w:sz w:val="20"/>
        </w:rPr>
        <w:t>below,</w:t>
      </w:r>
      <w:r>
        <w:rPr>
          <w:spacing w:val="-4"/>
          <w:sz w:val="20"/>
        </w:rPr>
        <w:t xml:space="preserve"> </w:t>
      </w:r>
      <w:r>
        <w:rPr>
          <w:sz w:val="20"/>
        </w:rPr>
        <w:t>must</w:t>
      </w:r>
      <w:r>
        <w:rPr>
          <w:spacing w:val="-4"/>
          <w:sz w:val="20"/>
        </w:rPr>
        <w:t xml:space="preserve"> </w:t>
      </w:r>
      <w:r>
        <w:rPr>
          <w:sz w:val="20"/>
        </w:rPr>
        <w:t>accompany</w:t>
      </w:r>
      <w:r>
        <w:rPr>
          <w:spacing w:val="-6"/>
          <w:sz w:val="20"/>
        </w:rPr>
        <w:t xml:space="preserve"> </w:t>
      </w:r>
      <w:r>
        <w:rPr>
          <w:sz w:val="20"/>
        </w:rPr>
        <w:t>the</w:t>
      </w:r>
      <w:r>
        <w:rPr>
          <w:spacing w:val="-4"/>
          <w:sz w:val="20"/>
        </w:rPr>
        <w:t xml:space="preserve"> </w:t>
      </w:r>
      <w:r>
        <w:rPr>
          <w:sz w:val="20"/>
        </w:rPr>
        <w:t>article</w:t>
      </w:r>
      <w:r>
        <w:rPr>
          <w:spacing w:val="-2"/>
          <w:sz w:val="20"/>
        </w:rPr>
        <w:t xml:space="preserve"> </w:t>
      </w:r>
      <w:r>
        <w:rPr>
          <w:sz w:val="20"/>
        </w:rPr>
        <w:t>in order for acceptance. An electronic copy of the documentation is acceptable on or before the delivery date.</w:t>
      </w:r>
    </w:p>
    <w:p w:rsidR="002E49F9" w:rsidRDefault="00EA7D26">
      <w:pPr>
        <w:pStyle w:val="ListParagraph"/>
        <w:numPr>
          <w:ilvl w:val="0"/>
          <w:numId w:val="3"/>
        </w:numPr>
        <w:tabs>
          <w:tab w:val="left" w:pos="818"/>
          <w:tab w:val="left" w:pos="820"/>
        </w:tabs>
        <w:spacing w:line="259" w:lineRule="auto"/>
        <w:ind w:right="724"/>
        <w:rPr>
          <w:sz w:val="20"/>
        </w:rPr>
      </w:pPr>
      <w:r>
        <w:rPr>
          <w:sz w:val="20"/>
        </w:rPr>
        <w:t>A Certification of Conformance must accompany items.</w:t>
      </w:r>
      <w:r>
        <w:rPr>
          <w:spacing w:val="40"/>
          <w:sz w:val="20"/>
        </w:rPr>
        <w:t xml:space="preserve"> </w:t>
      </w:r>
      <w:r>
        <w:rPr>
          <w:sz w:val="20"/>
        </w:rPr>
        <w:t>An authorized representative of the Seller's company must sign the Certificate. It must state that the articles meet the drawings/specifications</w:t>
      </w:r>
      <w:r>
        <w:rPr>
          <w:spacing w:val="-4"/>
          <w:sz w:val="20"/>
        </w:rPr>
        <w:t xml:space="preserve"> </w:t>
      </w:r>
      <w:r>
        <w:rPr>
          <w:sz w:val="20"/>
        </w:rPr>
        <w:t>and/or</w:t>
      </w:r>
      <w:r>
        <w:rPr>
          <w:spacing w:val="-5"/>
          <w:sz w:val="20"/>
        </w:rPr>
        <w:t xml:space="preserve"> </w:t>
      </w:r>
      <w:r>
        <w:rPr>
          <w:sz w:val="20"/>
        </w:rPr>
        <w:t>the</w:t>
      </w:r>
      <w:r>
        <w:rPr>
          <w:spacing w:val="-6"/>
          <w:sz w:val="20"/>
        </w:rPr>
        <w:t xml:space="preserve"> </w:t>
      </w:r>
      <w:r>
        <w:rPr>
          <w:sz w:val="20"/>
        </w:rPr>
        <w:t>requirements</w:t>
      </w:r>
      <w:r>
        <w:rPr>
          <w:spacing w:val="-4"/>
          <w:sz w:val="20"/>
        </w:rPr>
        <w:t xml:space="preserve"> </w:t>
      </w:r>
      <w:r>
        <w:rPr>
          <w:sz w:val="20"/>
        </w:rPr>
        <w:t>stated</w:t>
      </w:r>
      <w:r>
        <w:rPr>
          <w:spacing w:val="-4"/>
          <w:sz w:val="20"/>
        </w:rPr>
        <w:t xml:space="preserve"> </w:t>
      </w:r>
      <w:r>
        <w:rPr>
          <w:sz w:val="20"/>
        </w:rPr>
        <w:t>on</w:t>
      </w:r>
      <w:r>
        <w:rPr>
          <w:spacing w:val="-6"/>
          <w:sz w:val="20"/>
        </w:rPr>
        <w:t xml:space="preserve"> </w:t>
      </w:r>
      <w:r>
        <w:rPr>
          <w:sz w:val="20"/>
        </w:rPr>
        <w:t>the</w:t>
      </w:r>
      <w:r>
        <w:rPr>
          <w:spacing w:val="-5"/>
          <w:sz w:val="20"/>
        </w:rPr>
        <w:t xml:space="preserve"> </w:t>
      </w:r>
      <w:r>
        <w:rPr>
          <w:sz w:val="20"/>
        </w:rPr>
        <w:t>A&amp;G</w:t>
      </w:r>
      <w:r>
        <w:rPr>
          <w:spacing w:val="-4"/>
          <w:sz w:val="20"/>
        </w:rPr>
        <w:t xml:space="preserve"> </w:t>
      </w:r>
      <w:r>
        <w:rPr>
          <w:sz w:val="20"/>
        </w:rPr>
        <w:t>Machine</w:t>
      </w:r>
      <w:r>
        <w:rPr>
          <w:spacing w:val="-4"/>
          <w:sz w:val="20"/>
        </w:rPr>
        <w:t xml:space="preserve"> </w:t>
      </w:r>
      <w:r>
        <w:rPr>
          <w:sz w:val="20"/>
        </w:rPr>
        <w:t>Purchase</w:t>
      </w:r>
      <w:r>
        <w:rPr>
          <w:spacing w:val="-5"/>
          <w:sz w:val="20"/>
        </w:rPr>
        <w:t xml:space="preserve"> </w:t>
      </w:r>
      <w:r>
        <w:rPr>
          <w:sz w:val="20"/>
        </w:rPr>
        <w:t>Order.</w:t>
      </w:r>
    </w:p>
    <w:p w:rsidR="002E49F9" w:rsidRDefault="00EA7D26">
      <w:pPr>
        <w:pStyle w:val="ListParagraph"/>
        <w:numPr>
          <w:ilvl w:val="0"/>
          <w:numId w:val="3"/>
        </w:numPr>
        <w:tabs>
          <w:tab w:val="left" w:pos="818"/>
          <w:tab w:val="left" w:pos="820"/>
        </w:tabs>
        <w:spacing w:line="256" w:lineRule="auto"/>
        <w:ind w:right="571"/>
        <w:rPr>
          <w:sz w:val="20"/>
        </w:rPr>
      </w:pPr>
      <w:r>
        <w:rPr>
          <w:sz w:val="20"/>
        </w:rPr>
        <w:t>The</w:t>
      </w:r>
      <w:r>
        <w:rPr>
          <w:spacing w:val="-4"/>
          <w:sz w:val="20"/>
        </w:rPr>
        <w:t xml:space="preserve"> </w:t>
      </w:r>
      <w:r>
        <w:rPr>
          <w:sz w:val="20"/>
        </w:rPr>
        <w:t>Seller</w:t>
      </w:r>
      <w:r>
        <w:rPr>
          <w:spacing w:val="-3"/>
          <w:sz w:val="20"/>
        </w:rPr>
        <w:t xml:space="preserve"> </w:t>
      </w:r>
      <w:r>
        <w:rPr>
          <w:sz w:val="20"/>
        </w:rPr>
        <w:t>must</w:t>
      </w:r>
      <w:r>
        <w:rPr>
          <w:spacing w:val="-5"/>
          <w:sz w:val="20"/>
        </w:rPr>
        <w:t xml:space="preserve"> </w:t>
      </w:r>
      <w:r>
        <w:rPr>
          <w:sz w:val="20"/>
        </w:rPr>
        <w:t>maintain</w:t>
      </w:r>
      <w:r>
        <w:rPr>
          <w:spacing w:val="-3"/>
          <w:sz w:val="20"/>
        </w:rPr>
        <w:t xml:space="preserve"> </w:t>
      </w:r>
      <w:r>
        <w:rPr>
          <w:sz w:val="20"/>
        </w:rPr>
        <w:t>all</w:t>
      </w:r>
      <w:r>
        <w:rPr>
          <w:spacing w:val="-4"/>
          <w:sz w:val="20"/>
        </w:rPr>
        <w:t xml:space="preserve"> </w:t>
      </w:r>
      <w:r>
        <w:rPr>
          <w:sz w:val="20"/>
        </w:rPr>
        <w:t>quality</w:t>
      </w:r>
      <w:r>
        <w:rPr>
          <w:spacing w:val="-6"/>
          <w:sz w:val="20"/>
        </w:rPr>
        <w:t xml:space="preserve"> </w:t>
      </w:r>
      <w:r>
        <w:rPr>
          <w:sz w:val="20"/>
        </w:rPr>
        <w:t>records</w:t>
      </w:r>
      <w:r>
        <w:rPr>
          <w:spacing w:val="-1"/>
          <w:sz w:val="20"/>
        </w:rPr>
        <w:t xml:space="preserve"> </w:t>
      </w:r>
      <w:r>
        <w:rPr>
          <w:sz w:val="20"/>
        </w:rPr>
        <w:t>pertaining</w:t>
      </w:r>
      <w:r>
        <w:rPr>
          <w:spacing w:val="-3"/>
          <w:sz w:val="20"/>
        </w:rPr>
        <w:t xml:space="preserve"> </w:t>
      </w:r>
      <w:r>
        <w:rPr>
          <w:sz w:val="20"/>
        </w:rPr>
        <w:t>to</w:t>
      </w:r>
      <w:r>
        <w:rPr>
          <w:spacing w:val="-3"/>
          <w:sz w:val="20"/>
        </w:rPr>
        <w:t xml:space="preserve"> </w:t>
      </w:r>
      <w:r>
        <w:rPr>
          <w:sz w:val="20"/>
        </w:rPr>
        <w:t>this</w:t>
      </w:r>
      <w:r>
        <w:rPr>
          <w:spacing w:val="-2"/>
          <w:sz w:val="20"/>
        </w:rPr>
        <w:t xml:space="preserve"> </w:t>
      </w:r>
      <w:r>
        <w:rPr>
          <w:sz w:val="20"/>
        </w:rPr>
        <w:t>transaction</w:t>
      </w:r>
      <w:r>
        <w:rPr>
          <w:spacing w:val="-4"/>
          <w:sz w:val="20"/>
        </w:rPr>
        <w:t xml:space="preserve"> </w:t>
      </w:r>
      <w:r>
        <w:rPr>
          <w:sz w:val="20"/>
        </w:rPr>
        <w:t>for</w:t>
      </w:r>
      <w:r>
        <w:rPr>
          <w:spacing w:val="-3"/>
          <w:sz w:val="20"/>
        </w:rPr>
        <w:t xml:space="preserve"> </w:t>
      </w:r>
      <w:r>
        <w:rPr>
          <w:sz w:val="20"/>
        </w:rPr>
        <w:t>a</w:t>
      </w:r>
      <w:r>
        <w:rPr>
          <w:spacing w:val="-3"/>
          <w:sz w:val="20"/>
        </w:rPr>
        <w:t xml:space="preserve"> </w:t>
      </w:r>
      <w:r>
        <w:rPr>
          <w:sz w:val="20"/>
        </w:rPr>
        <w:t>period</w:t>
      </w:r>
      <w:r>
        <w:rPr>
          <w:spacing w:val="-4"/>
          <w:sz w:val="20"/>
        </w:rPr>
        <w:t xml:space="preserve"> </w:t>
      </w:r>
      <w:r>
        <w:rPr>
          <w:sz w:val="20"/>
        </w:rPr>
        <w:t>of</w:t>
      </w:r>
      <w:r>
        <w:rPr>
          <w:spacing w:val="-1"/>
          <w:sz w:val="20"/>
        </w:rPr>
        <w:t xml:space="preserve"> </w:t>
      </w:r>
      <w:r>
        <w:rPr>
          <w:sz w:val="20"/>
        </w:rPr>
        <w:t>not</w:t>
      </w:r>
      <w:r>
        <w:rPr>
          <w:spacing w:val="-1"/>
          <w:sz w:val="20"/>
        </w:rPr>
        <w:t xml:space="preserve"> </w:t>
      </w:r>
      <w:r>
        <w:rPr>
          <w:sz w:val="20"/>
        </w:rPr>
        <w:t>less than eleven years from the date of shipment (current calendar year plus 10 years).</w:t>
      </w:r>
    </w:p>
    <w:p w:rsidR="002E49F9" w:rsidRDefault="00EA7D26">
      <w:pPr>
        <w:pStyle w:val="ListParagraph"/>
        <w:numPr>
          <w:ilvl w:val="0"/>
          <w:numId w:val="3"/>
        </w:numPr>
        <w:tabs>
          <w:tab w:val="left" w:pos="818"/>
          <w:tab w:val="left" w:pos="820"/>
        </w:tabs>
        <w:spacing w:before="3" w:line="261" w:lineRule="auto"/>
        <w:ind w:right="393"/>
        <w:rPr>
          <w:sz w:val="20"/>
        </w:rPr>
      </w:pPr>
      <w:r>
        <w:rPr>
          <w:sz w:val="20"/>
        </w:rPr>
        <w:t>All</w:t>
      </w:r>
      <w:r>
        <w:rPr>
          <w:spacing w:val="-5"/>
          <w:sz w:val="20"/>
        </w:rPr>
        <w:t xml:space="preserve"> </w:t>
      </w:r>
      <w:r>
        <w:rPr>
          <w:sz w:val="20"/>
        </w:rPr>
        <w:t>required</w:t>
      </w:r>
      <w:r>
        <w:rPr>
          <w:spacing w:val="-4"/>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contained</w:t>
      </w:r>
      <w:r>
        <w:rPr>
          <w:spacing w:val="-3"/>
          <w:sz w:val="20"/>
        </w:rPr>
        <w:t xml:space="preserve"> </w:t>
      </w:r>
      <w:r>
        <w:rPr>
          <w:sz w:val="20"/>
        </w:rPr>
        <w:t>in</w:t>
      </w:r>
      <w:r>
        <w:rPr>
          <w:spacing w:val="-4"/>
          <w:sz w:val="20"/>
        </w:rPr>
        <w:t xml:space="preserve"> </w:t>
      </w:r>
      <w:r>
        <w:rPr>
          <w:sz w:val="20"/>
        </w:rPr>
        <w:t>these</w:t>
      </w:r>
      <w:r>
        <w:rPr>
          <w:spacing w:val="-4"/>
          <w:sz w:val="20"/>
        </w:rPr>
        <w:t xml:space="preserve"> </w:t>
      </w:r>
      <w:r>
        <w:rPr>
          <w:sz w:val="20"/>
        </w:rPr>
        <w:t>stipulations,</w:t>
      </w:r>
      <w:r>
        <w:rPr>
          <w:spacing w:val="-4"/>
          <w:sz w:val="20"/>
        </w:rPr>
        <w:t xml:space="preserve"> </w:t>
      </w:r>
      <w:r>
        <w:rPr>
          <w:sz w:val="20"/>
        </w:rPr>
        <w:t>as</w:t>
      </w:r>
      <w:r>
        <w:rPr>
          <w:spacing w:val="-3"/>
          <w:sz w:val="20"/>
        </w:rPr>
        <w:t xml:space="preserve"> </w:t>
      </w:r>
      <w:r>
        <w:rPr>
          <w:sz w:val="20"/>
        </w:rPr>
        <w:t>applied,</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extended</w:t>
      </w:r>
      <w:r>
        <w:rPr>
          <w:spacing w:val="-4"/>
          <w:sz w:val="20"/>
        </w:rPr>
        <w:t xml:space="preserve"> </w:t>
      </w:r>
      <w:r>
        <w:rPr>
          <w:sz w:val="20"/>
        </w:rPr>
        <w:t>to any subcontractors of suppliers to the Seller.</w:t>
      </w:r>
    </w:p>
    <w:p w:rsidR="002E49F9" w:rsidRDefault="00EA7D26">
      <w:pPr>
        <w:pStyle w:val="ListParagraph"/>
        <w:numPr>
          <w:ilvl w:val="0"/>
          <w:numId w:val="3"/>
        </w:numPr>
        <w:tabs>
          <w:tab w:val="left" w:pos="818"/>
          <w:tab w:val="left" w:pos="820"/>
        </w:tabs>
        <w:spacing w:line="259" w:lineRule="auto"/>
        <w:ind w:right="529"/>
        <w:rPr>
          <w:sz w:val="20"/>
        </w:rPr>
      </w:pPr>
      <w:r>
        <w:rPr>
          <w:sz w:val="20"/>
        </w:rPr>
        <w:t>Notification of Organizational Changes – Supplier shall notify A&amp;G Machine, Inc.'s Quality Manager, within 24 hours, of changes that may impact product quality or delivery schedule, including</w:t>
      </w:r>
      <w:r>
        <w:rPr>
          <w:spacing w:val="-6"/>
          <w:sz w:val="20"/>
        </w:rPr>
        <w:t xml:space="preserve"> </w:t>
      </w:r>
      <w:r>
        <w:rPr>
          <w:sz w:val="20"/>
        </w:rPr>
        <w:t>changes</w:t>
      </w:r>
      <w:r>
        <w:rPr>
          <w:spacing w:val="-4"/>
          <w:sz w:val="20"/>
        </w:rPr>
        <w:t xml:space="preserve"> </w:t>
      </w:r>
      <w:r>
        <w:rPr>
          <w:sz w:val="20"/>
        </w:rPr>
        <w:t>in:</w:t>
      </w:r>
      <w:r>
        <w:rPr>
          <w:spacing w:val="-3"/>
          <w:sz w:val="20"/>
        </w:rPr>
        <w:t xml:space="preserve"> </w:t>
      </w:r>
      <w:r>
        <w:rPr>
          <w:sz w:val="20"/>
        </w:rPr>
        <w:t>manufacturing</w:t>
      </w:r>
      <w:r>
        <w:rPr>
          <w:spacing w:val="-6"/>
          <w:sz w:val="20"/>
        </w:rPr>
        <w:t xml:space="preserve"> </w:t>
      </w:r>
      <w:r>
        <w:rPr>
          <w:sz w:val="20"/>
        </w:rPr>
        <w:t>location;</w:t>
      </w:r>
      <w:r>
        <w:rPr>
          <w:spacing w:val="-3"/>
          <w:sz w:val="20"/>
        </w:rPr>
        <w:t xml:space="preserve"> </w:t>
      </w:r>
      <w:r>
        <w:rPr>
          <w:sz w:val="20"/>
        </w:rPr>
        <w:t>leadership</w:t>
      </w:r>
      <w:r>
        <w:rPr>
          <w:spacing w:val="-5"/>
          <w:sz w:val="20"/>
        </w:rPr>
        <w:t xml:space="preserve"> </w:t>
      </w:r>
      <w:r>
        <w:rPr>
          <w:sz w:val="20"/>
        </w:rPr>
        <w:t>(director-level</w:t>
      </w:r>
      <w:r>
        <w:rPr>
          <w:spacing w:val="-4"/>
          <w:sz w:val="20"/>
        </w:rPr>
        <w:t xml:space="preserve"> </w:t>
      </w:r>
      <w:r>
        <w:rPr>
          <w:sz w:val="20"/>
        </w:rPr>
        <w:t>or</w:t>
      </w:r>
      <w:r>
        <w:rPr>
          <w:spacing w:val="-5"/>
          <w:sz w:val="20"/>
        </w:rPr>
        <w:t xml:space="preserve"> </w:t>
      </w:r>
      <w:r>
        <w:rPr>
          <w:sz w:val="20"/>
        </w:rPr>
        <w:t>above);</w:t>
      </w:r>
      <w:r>
        <w:rPr>
          <w:spacing w:val="-2"/>
          <w:sz w:val="20"/>
        </w:rPr>
        <w:t xml:space="preserve"> </w:t>
      </w:r>
      <w:r>
        <w:rPr>
          <w:sz w:val="20"/>
        </w:rPr>
        <w:t>ownership;</w:t>
      </w:r>
      <w:r>
        <w:rPr>
          <w:spacing w:val="-3"/>
          <w:sz w:val="20"/>
        </w:rPr>
        <w:t xml:space="preserve"> </w:t>
      </w:r>
      <w:r>
        <w:rPr>
          <w:sz w:val="20"/>
        </w:rPr>
        <w:t>or quality system changes affecting products or services on A&amp;G Machine Inc. PO’s.</w:t>
      </w:r>
    </w:p>
    <w:p w:rsidR="002E49F9" w:rsidRDefault="00EA7D26">
      <w:pPr>
        <w:pStyle w:val="ListParagraph"/>
        <w:numPr>
          <w:ilvl w:val="0"/>
          <w:numId w:val="3"/>
        </w:numPr>
        <w:tabs>
          <w:tab w:val="left" w:pos="818"/>
          <w:tab w:val="left" w:pos="820"/>
        </w:tabs>
        <w:spacing w:line="259" w:lineRule="auto"/>
        <w:ind w:right="504"/>
        <w:rPr>
          <w:sz w:val="20"/>
        </w:rPr>
      </w:pPr>
      <w:r>
        <w:rPr>
          <w:sz w:val="20"/>
        </w:rPr>
        <w:t>Any non-conformances that escapes the supplier’s quality system requires notification of A&amp;G Machine, Inc. Quality Manager and Purchasing Manager. This notification shall be completed within 24 hours of the seller becoming aware of the escape, and shall include: part number; lot information;</w:t>
      </w:r>
      <w:r>
        <w:rPr>
          <w:spacing w:val="-5"/>
          <w:sz w:val="20"/>
        </w:rPr>
        <w:t xml:space="preserve"> </w:t>
      </w:r>
      <w:r>
        <w:rPr>
          <w:sz w:val="20"/>
        </w:rPr>
        <w:t>date(s)</w:t>
      </w:r>
      <w:r>
        <w:rPr>
          <w:spacing w:val="-4"/>
          <w:sz w:val="20"/>
        </w:rPr>
        <w:t xml:space="preserve"> </w:t>
      </w:r>
      <w:r>
        <w:rPr>
          <w:sz w:val="20"/>
        </w:rPr>
        <w:t>shipped;</w:t>
      </w:r>
      <w:r>
        <w:rPr>
          <w:spacing w:val="-5"/>
          <w:sz w:val="20"/>
        </w:rPr>
        <w:t xml:space="preserve"> </w:t>
      </w:r>
      <w:r>
        <w:rPr>
          <w:sz w:val="20"/>
        </w:rPr>
        <w:t>quantity;</w:t>
      </w:r>
      <w:r>
        <w:rPr>
          <w:spacing w:val="-5"/>
          <w:sz w:val="20"/>
        </w:rPr>
        <w:t xml:space="preserve"> </w:t>
      </w:r>
      <w:r>
        <w:rPr>
          <w:sz w:val="20"/>
        </w:rPr>
        <w:t>details</w:t>
      </w:r>
      <w:r>
        <w:rPr>
          <w:spacing w:val="-4"/>
          <w:sz w:val="20"/>
        </w:rPr>
        <w:t xml:space="preserve"> </w:t>
      </w:r>
      <w:r>
        <w:rPr>
          <w:sz w:val="20"/>
        </w:rPr>
        <w:t>of</w:t>
      </w:r>
      <w:r>
        <w:rPr>
          <w:spacing w:val="-4"/>
          <w:sz w:val="20"/>
        </w:rPr>
        <w:t xml:space="preserve"> </w:t>
      </w:r>
      <w:r>
        <w:rPr>
          <w:sz w:val="20"/>
        </w:rPr>
        <w:t>discrepancy,</w:t>
      </w:r>
      <w:r>
        <w:rPr>
          <w:spacing w:val="-4"/>
          <w:sz w:val="20"/>
        </w:rPr>
        <w:t xml:space="preserve"> </w:t>
      </w:r>
      <w:r>
        <w:rPr>
          <w:sz w:val="20"/>
        </w:rPr>
        <w:t>root</w:t>
      </w:r>
      <w:r>
        <w:rPr>
          <w:spacing w:val="-5"/>
          <w:sz w:val="20"/>
        </w:rPr>
        <w:t xml:space="preserve"> </w:t>
      </w:r>
      <w:r>
        <w:rPr>
          <w:sz w:val="20"/>
        </w:rPr>
        <w:t>cause,</w:t>
      </w:r>
      <w:r>
        <w:rPr>
          <w:spacing w:val="-4"/>
          <w:sz w:val="20"/>
        </w:rPr>
        <w:t xml:space="preserve"> </w:t>
      </w:r>
      <w:r>
        <w:rPr>
          <w:sz w:val="20"/>
        </w:rPr>
        <w:t>and</w:t>
      </w:r>
      <w:r>
        <w:rPr>
          <w:spacing w:val="-5"/>
          <w:sz w:val="20"/>
        </w:rPr>
        <w:t xml:space="preserve"> </w:t>
      </w:r>
      <w:r>
        <w:rPr>
          <w:sz w:val="20"/>
        </w:rPr>
        <w:t>corrective</w:t>
      </w:r>
      <w:r>
        <w:rPr>
          <w:spacing w:val="-5"/>
          <w:sz w:val="20"/>
        </w:rPr>
        <w:t xml:space="preserve"> </w:t>
      </w:r>
      <w:r>
        <w:rPr>
          <w:sz w:val="20"/>
        </w:rPr>
        <w:t>actions.</w:t>
      </w:r>
    </w:p>
    <w:p w:rsidR="002E49F9" w:rsidRDefault="00EA7D26">
      <w:pPr>
        <w:pStyle w:val="ListParagraph"/>
        <w:numPr>
          <w:ilvl w:val="0"/>
          <w:numId w:val="3"/>
        </w:numPr>
        <w:tabs>
          <w:tab w:val="left" w:pos="818"/>
          <w:tab w:val="left" w:pos="820"/>
        </w:tabs>
        <w:spacing w:line="259" w:lineRule="auto"/>
        <w:ind w:right="548"/>
        <w:rPr>
          <w:sz w:val="20"/>
        </w:rPr>
      </w:pPr>
      <w:r>
        <w:rPr>
          <w:sz w:val="20"/>
        </w:rPr>
        <w:t>Items</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accompanied</w:t>
      </w:r>
      <w:r>
        <w:rPr>
          <w:spacing w:val="-3"/>
          <w:sz w:val="20"/>
        </w:rPr>
        <w:t xml:space="preserve"> </w:t>
      </w:r>
      <w:r>
        <w:rPr>
          <w:sz w:val="20"/>
        </w:rPr>
        <w:t>by</w:t>
      </w:r>
      <w:r>
        <w:rPr>
          <w:spacing w:val="-6"/>
          <w:sz w:val="20"/>
        </w:rPr>
        <w:t xml:space="preserve"> </w:t>
      </w:r>
      <w:r>
        <w:rPr>
          <w:sz w:val="20"/>
        </w:rPr>
        <w:t>Test</w:t>
      </w:r>
      <w:r>
        <w:rPr>
          <w:spacing w:val="-3"/>
          <w:sz w:val="20"/>
        </w:rPr>
        <w:t xml:space="preserve"> </w:t>
      </w:r>
      <w:r>
        <w:rPr>
          <w:sz w:val="20"/>
        </w:rPr>
        <w:t>Reports</w:t>
      </w:r>
      <w:r>
        <w:rPr>
          <w:spacing w:val="-1"/>
          <w:sz w:val="20"/>
        </w:rPr>
        <w:t xml:space="preserve"> </w:t>
      </w:r>
      <w:r>
        <w:rPr>
          <w:sz w:val="20"/>
        </w:rPr>
        <w:t>or</w:t>
      </w:r>
      <w:r>
        <w:rPr>
          <w:spacing w:val="-3"/>
          <w:sz w:val="20"/>
        </w:rPr>
        <w:t xml:space="preserve"> </w:t>
      </w:r>
      <w:r>
        <w:rPr>
          <w:sz w:val="20"/>
        </w:rPr>
        <w:t>Test</w:t>
      </w:r>
      <w:r>
        <w:rPr>
          <w:spacing w:val="-3"/>
          <w:sz w:val="20"/>
        </w:rPr>
        <w:t xml:space="preserve"> </w:t>
      </w:r>
      <w:r>
        <w:rPr>
          <w:sz w:val="20"/>
        </w:rPr>
        <w:t>Data</w:t>
      </w:r>
      <w:r>
        <w:rPr>
          <w:spacing w:val="-3"/>
          <w:sz w:val="20"/>
        </w:rPr>
        <w:t xml:space="preserve"> </w:t>
      </w:r>
      <w:r>
        <w:rPr>
          <w:sz w:val="20"/>
        </w:rPr>
        <w:t>Records,</w:t>
      </w:r>
      <w:r>
        <w:rPr>
          <w:spacing w:val="-1"/>
          <w:sz w:val="20"/>
        </w:rPr>
        <w:t xml:space="preserve"> </w:t>
      </w:r>
      <w:r>
        <w:rPr>
          <w:sz w:val="20"/>
        </w:rPr>
        <w:t>which</w:t>
      </w:r>
      <w:r>
        <w:rPr>
          <w:spacing w:val="-3"/>
          <w:sz w:val="20"/>
        </w:rPr>
        <w:t xml:space="preserve"> </w:t>
      </w:r>
      <w:r>
        <w:rPr>
          <w:sz w:val="20"/>
        </w:rPr>
        <w:t>contain</w:t>
      </w:r>
      <w:r>
        <w:rPr>
          <w:spacing w:val="-3"/>
          <w:sz w:val="20"/>
        </w:rPr>
        <w:t xml:space="preserve"> </w:t>
      </w:r>
      <w:r>
        <w:rPr>
          <w:sz w:val="20"/>
        </w:rPr>
        <w:t>the</w:t>
      </w:r>
      <w:r>
        <w:rPr>
          <w:spacing w:val="-1"/>
          <w:sz w:val="20"/>
        </w:rPr>
        <w:t xml:space="preserve"> </w:t>
      </w:r>
      <w:r>
        <w:rPr>
          <w:sz w:val="20"/>
        </w:rPr>
        <w:t>chemical and/or physical test data, which was taken on the material or services. Reports shall, as a minimum,</w:t>
      </w:r>
      <w:r>
        <w:rPr>
          <w:spacing w:val="-4"/>
          <w:sz w:val="20"/>
        </w:rPr>
        <w:t xml:space="preserve"> </w:t>
      </w:r>
      <w:r>
        <w:rPr>
          <w:sz w:val="20"/>
        </w:rPr>
        <w:t>indicate</w:t>
      </w:r>
      <w:r>
        <w:rPr>
          <w:spacing w:val="-4"/>
          <w:sz w:val="20"/>
        </w:rPr>
        <w:t xml:space="preserve"> </w:t>
      </w:r>
      <w:r>
        <w:rPr>
          <w:sz w:val="20"/>
        </w:rPr>
        <w:t>the</w:t>
      </w:r>
      <w:r>
        <w:rPr>
          <w:spacing w:val="-4"/>
          <w:sz w:val="20"/>
        </w:rPr>
        <w:t xml:space="preserve"> </w:t>
      </w:r>
      <w:r>
        <w:rPr>
          <w:sz w:val="20"/>
        </w:rPr>
        <w:t>type</w:t>
      </w:r>
      <w:r>
        <w:rPr>
          <w:spacing w:val="-3"/>
          <w:sz w:val="20"/>
        </w:rPr>
        <w:t xml:space="preserve"> </w:t>
      </w:r>
      <w:r>
        <w:rPr>
          <w:sz w:val="20"/>
        </w:rPr>
        <w:t>of</w:t>
      </w:r>
      <w:r>
        <w:rPr>
          <w:spacing w:val="-2"/>
          <w:sz w:val="20"/>
        </w:rPr>
        <w:t xml:space="preserve"> </w:t>
      </w:r>
      <w:r>
        <w:rPr>
          <w:sz w:val="20"/>
        </w:rPr>
        <w:t>test</w:t>
      </w:r>
      <w:r>
        <w:rPr>
          <w:spacing w:val="-4"/>
          <w:sz w:val="20"/>
        </w:rPr>
        <w:t xml:space="preserve"> </w:t>
      </w:r>
      <w:r>
        <w:rPr>
          <w:sz w:val="20"/>
        </w:rPr>
        <w:t>performed,</w:t>
      </w:r>
      <w:r>
        <w:rPr>
          <w:spacing w:val="-4"/>
          <w:sz w:val="20"/>
        </w:rPr>
        <w:t xml:space="preserve"> </w:t>
      </w:r>
      <w:r>
        <w:rPr>
          <w:sz w:val="20"/>
        </w:rPr>
        <w:t>the</w:t>
      </w:r>
      <w:r>
        <w:rPr>
          <w:spacing w:val="-4"/>
          <w:sz w:val="20"/>
        </w:rPr>
        <w:t xml:space="preserve"> </w:t>
      </w:r>
      <w:r>
        <w:rPr>
          <w:sz w:val="20"/>
        </w:rPr>
        <w:t>results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test,</w:t>
      </w:r>
      <w:r>
        <w:rPr>
          <w:spacing w:val="-4"/>
          <w:sz w:val="20"/>
        </w:rPr>
        <w:t xml:space="preserve"> </w:t>
      </w:r>
      <w:r>
        <w:rPr>
          <w:sz w:val="20"/>
        </w:rPr>
        <w:t>and</w:t>
      </w:r>
      <w:r>
        <w:rPr>
          <w:spacing w:val="-5"/>
          <w:sz w:val="20"/>
        </w:rPr>
        <w:t xml:space="preserve"> </w:t>
      </w:r>
      <w:r>
        <w:rPr>
          <w:sz w:val="20"/>
        </w:rPr>
        <w:t>the</w:t>
      </w:r>
      <w:r>
        <w:rPr>
          <w:spacing w:val="-3"/>
          <w:sz w:val="20"/>
        </w:rPr>
        <w:t xml:space="preserve"> </w:t>
      </w:r>
      <w:r>
        <w:rPr>
          <w:sz w:val="20"/>
        </w:rPr>
        <w:t>number</w:t>
      </w:r>
      <w:r>
        <w:rPr>
          <w:spacing w:val="-3"/>
          <w:sz w:val="20"/>
        </w:rPr>
        <w:t xml:space="preserve"> </w:t>
      </w:r>
      <w:r>
        <w:rPr>
          <w:sz w:val="20"/>
        </w:rPr>
        <w:t>and</w:t>
      </w:r>
      <w:r>
        <w:rPr>
          <w:spacing w:val="-2"/>
          <w:sz w:val="20"/>
        </w:rPr>
        <w:t xml:space="preserve"> </w:t>
      </w:r>
      <w:r>
        <w:rPr>
          <w:sz w:val="20"/>
        </w:rPr>
        <w:t>nature of any discrepancies found. This Report must be signed by</w:t>
      </w:r>
      <w:r>
        <w:rPr>
          <w:spacing w:val="-1"/>
          <w:sz w:val="20"/>
        </w:rPr>
        <w:t xml:space="preserve"> </w:t>
      </w:r>
      <w:r>
        <w:rPr>
          <w:sz w:val="20"/>
        </w:rPr>
        <w:t xml:space="preserve">an authorized representative of the </w:t>
      </w:r>
      <w:r>
        <w:rPr>
          <w:spacing w:val="-2"/>
          <w:sz w:val="20"/>
        </w:rPr>
        <w:t>company.</w:t>
      </w:r>
    </w:p>
    <w:p w:rsidR="002E49F9" w:rsidRDefault="00EA7D26">
      <w:pPr>
        <w:pStyle w:val="ListParagraph"/>
        <w:numPr>
          <w:ilvl w:val="0"/>
          <w:numId w:val="3"/>
        </w:numPr>
        <w:tabs>
          <w:tab w:val="left" w:pos="818"/>
          <w:tab w:val="left" w:pos="820"/>
        </w:tabs>
        <w:spacing w:line="256" w:lineRule="auto"/>
        <w:ind w:right="737"/>
        <w:rPr>
          <w:sz w:val="20"/>
        </w:rPr>
      </w:pPr>
      <w:r>
        <w:rPr>
          <w:sz w:val="20"/>
        </w:rPr>
        <w:t>Raw Material Test Reports (on metals, castings, plastics, etc.) are required which cover the chemical/physical</w:t>
      </w:r>
      <w:r>
        <w:rPr>
          <w:spacing w:val="-4"/>
          <w:sz w:val="20"/>
        </w:rPr>
        <w:t xml:space="preserve"> </w:t>
      </w:r>
      <w:r>
        <w:rPr>
          <w:sz w:val="20"/>
        </w:rPr>
        <w:t>and</w:t>
      </w:r>
      <w:r>
        <w:rPr>
          <w:spacing w:val="-5"/>
          <w:sz w:val="20"/>
        </w:rPr>
        <w:t xml:space="preserve"> </w:t>
      </w:r>
      <w:r>
        <w:rPr>
          <w:sz w:val="20"/>
        </w:rPr>
        <w:t>measurement</w:t>
      </w:r>
      <w:r>
        <w:rPr>
          <w:spacing w:val="-5"/>
          <w:sz w:val="20"/>
        </w:rPr>
        <w:t xml:space="preserve"> </w:t>
      </w:r>
      <w:r>
        <w:rPr>
          <w:sz w:val="20"/>
        </w:rPr>
        <w:t>analysis</w:t>
      </w:r>
      <w:r>
        <w:rPr>
          <w:spacing w:val="-4"/>
          <w:sz w:val="20"/>
        </w:rPr>
        <w:t xml:space="preserve"> </w:t>
      </w:r>
      <w:r>
        <w:rPr>
          <w:sz w:val="20"/>
        </w:rPr>
        <w:t>necessary</w:t>
      </w:r>
      <w:r>
        <w:rPr>
          <w:spacing w:val="-8"/>
          <w:sz w:val="20"/>
        </w:rPr>
        <w:t xml:space="preserve"> </w:t>
      </w:r>
      <w:r>
        <w:rPr>
          <w:sz w:val="20"/>
        </w:rPr>
        <w:t>to</w:t>
      </w:r>
      <w:r>
        <w:rPr>
          <w:spacing w:val="-4"/>
          <w:sz w:val="20"/>
        </w:rPr>
        <w:t xml:space="preserve"> </w:t>
      </w:r>
      <w:r>
        <w:rPr>
          <w:sz w:val="20"/>
        </w:rPr>
        <w:t>assure</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materials</w:t>
      </w:r>
      <w:r>
        <w:rPr>
          <w:spacing w:val="-4"/>
          <w:sz w:val="20"/>
        </w:rPr>
        <w:t xml:space="preserve"> </w:t>
      </w:r>
      <w:r>
        <w:rPr>
          <w:sz w:val="20"/>
        </w:rPr>
        <w:t>supplied comply with the Purchase Order requirements.</w:t>
      </w:r>
    </w:p>
    <w:p w:rsidR="002E49F9" w:rsidRDefault="00EA7D26">
      <w:pPr>
        <w:pStyle w:val="ListParagraph"/>
        <w:numPr>
          <w:ilvl w:val="0"/>
          <w:numId w:val="3"/>
        </w:numPr>
        <w:tabs>
          <w:tab w:val="left" w:pos="818"/>
          <w:tab w:val="left" w:pos="820"/>
        </w:tabs>
        <w:spacing w:before="1" w:line="259" w:lineRule="auto"/>
        <w:ind w:right="746"/>
        <w:rPr>
          <w:sz w:val="20"/>
        </w:rPr>
      </w:pPr>
      <w:r>
        <w:rPr>
          <w:sz w:val="20"/>
        </w:rPr>
        <w:t>Nondestructive</w:t>
      </w:r>
      <w:r>
        <w:rPr>
          <w:spacing w:val="-6"/>
          <w:sz w:val="20"/>
        </w:rPr>
        <w:t xml:space="preserve"> </w:t>
      </w:r>
      <w:r>
        <w:rPr>
          <w:sz w:val="20"/>
        </w:rPr>
        <w:t>Inspection</w:t>
      </w:r>
      <w:r>
        <w:rPr>
          <w:spacing w:val="-5"/>
          <w:sz w:val="20"/>
        </w:rPr>
        <w:t xml:space="preserve"> </w:t>
      </w:r>
      <w:r>
        <w:rPr>
          <w:sz w:val="20"/>
        </w:rPr>
        <w:t>Certs</w:t>
      </w:r>
      <w:r>
        <w:rPr>
          <w:spacing w:val="-5"/>
          <w:sz w:val="20"/>
        </w:rPr>
        <w:t xml:space="preserve"> </w:t>
      </w:r>
      <w:r>
        <w:rPr>
          <w:sz w:val="20"/>
        </w:rPr>
        <w:t>(e.g.,</w:t>
      </w:r>
      <w:r>
        <w:rPr>
          <w:spacing w:val="-6"/>
          <w:sz w:val="20"/>
        </w:rPr>
        <w:t xml:space="preserve"> </w:t>
      </w:r>
      <w:r>
        <w:rPr>
          <w:sz w:val="20"/>
        </w:rPr>
        <w:t>magnetic</w:t>
      </w:r>
      <w:r>
        <w:rPr>
          <w:spacing w:val="-5"/>
          <w:sz w:val="20"/>
        </w:rPr>
        <w:t xml:space="preserve"> </w:t>
      </w:r>
      <w:r>
        <w:rPr>
          <w:sz w:val="20"/>
        </w:rPr>
        <w:t>particle,</w:t>
      </w:r>
      <w:r>
        <w:rPr>
          <w:spacing w:val="-6"/>
          <w:sz w:val="20"/>
        </w:rPr>
        <w:t xml:space="preserve"> </w:t>
      </w:r>
      <w:r>
        <w:rPr>
          <w:sz w:val="20"/>
        </w:rPr>
        <w:t>Fluorescent</w:t>
      </w:r>
      <w:r>
        <w:rPr>
          <w:spacing w:val="-4"/>
          <w:sz w:val="20"/>
        </w:rPr>
        <w:t xml:space="preserve"> </w:t>
      </w:r>
      <w:r>
        <w:rPr>
          <w:sz w:val="20"/>
        </w:rPr>
        <w:t>penetrant,</w:t>
      </w:r>
      <w:r>
        <w:rPr>
          <w:spacing w:val="-6"/>
          <w:sz w:val="20"/>
        </w:rPr>
        <w:t xml:space="preserve"> </w:t>
      </w:r>
      <w:r>
        <w:rPr>
          <w:sz w:val="20"/>
        </w:rPr>
        <w:t>radiographic, ultrasonic, etc.) are required which indicate inspection results and compliance to the specifications contained in the Purchase Order.</w:t>
      </w:r>
    </w:p>
    <w:p w:rsidR="002E49F9" w:rsidRDefault="00EA7D26">
      <w:pPr>
        <w:pStyle w:val="ListParagraph"/>
        <w:numPr>
          <w:ilvl w:val="0"/>
          <w:numId w:val="3"/>
        </w:numPr>
        <w:tabs>
          <w:tab w:val="left" w:pos="818"/>
          <w:tab w:val="left" w:pos="820"/>
        </w:tabs>
        <w:spacing w:line="259" w:lineRule="auto"/>
        <w:ind w:right="357"/>
        <w:rPr>
          <w:sz w:val="20"/>
        </w:rPr>
      </w:pPr>
      <w:r>
        <w:rPr>
          <w:sz w:val="20"/>
        </w:rPr>
        <w:t>Special</w:t>
      </w:r>
      <w:r>
        <w:rPr>
          <w:spacing w:val="-3"/>
          <w:sz w:val="20"/>
        </w:rPr>
        <w:t xml:space="preserve"> </w:t>
      </w:r>
      <w:r>
        <w:rPr>
          <w:sz w:val="20"/>
        </w:rPr>
        <w:t>Process</w:t>
      </w:r>
      <w:r>
        <w:rPr>
          <w:spacing w:val="-3"/>
          <w:sz w:val="20"/>
        </w:rPr>
        <w:t xml:space="preserve"> </w:t>
      </w:r>
      <w:r>
        <w:rPr>
          <w:sz w:val="20"/>
        </w:rPr>
        <w:t>Certifications</w:t>
      </w:r>
      <w:r>
        <w:rPr>
          <w:spacing w:val="-3"/>
          <w:sz w:val="20"/>
        </w:rPr>
        <w:t xml:space="preserve"> </w:t>
      </w:r>
      <w:r>
        <w:rPr>
          <w:sz w:val="20"/>
        </w:rPr>
        <w:t>(plating,</w:t>
      </w:r>
      <w:r>
        <w:rPr>
          <w:spacing w:val="-4"/>
          <w:sz w:val="20"/>
        </w:rPr>
        <w:t xml:space="preserve"> </w:t>
      </w:r>
      <w:r>
        <w:rPr>
          <w:sz w:val="20"/>
        </w:rPr>
        <w:t>painting,</w:t>
      </w:r>
      <w:r>
        <w:rPr>
          <w:spacing w:val="-4"/>
          <w:sz w:val="20"/>
        </w:rPr>
        <w:t xml:space="preserve"> </w:t>
      </w:r>
      <w:r>
        <w:rPr>
          <w:sz w:val="20"/>
        </w:rPr>
        <w:t>heat</w:t>
      </w:r>
      <w:r>
        <w:rPr>
          <w:spacing w:val="-2"/>
          <w:sz w:val="20"/>
        </w:rPr>
        <w:t xml:space="preserve"> </w:t>
      </w:r>
      <w:r>
        <w:rPr>
          <w:sz w:val="20"/>
        </w:rPr>
        <w:t>treating,</w:t>
      </w:r>
      <w:r>
        <w:rPr>
          <w:spacing w:val="-2"/>
          <w:sz w:val="20"/>
        </w:rPr>
        <w:t xml:space="preserve"> </w:t>
      </w:r>
      <w:r>
        <w:rPr>
          <w:sz w:val="20"/>
        </w:rPr>
        <w:t>etc.)</w:t>
      </w:r>
      <w:r>
        <w:rPr>
          <w:spacing w:val="40"/>
          <w:sz w:val="20"/>
        </w:rPr>
        <w:t xml:space="preserve"> </w:t>
      </w:r>
      <w:r>
        <w:rPr>
          <w:sz w:val="20"/>
        </w:rPr>
        <w:t>are</w:t>
      </w:r>
      <w:r>
        <w:rPr>
          <w:spacing w:val="-4"/>
          <w:sz w:val="20"/>
        </w:rPr>
        <w:t xml:space="preserve"> </w:t>
      </w:r>
      <w:r>
        <w:rPr>
          <w:sz w:val="20"/>
        </w:rPr>
        <w:t>required</w:t>
      </w:r>
      <w:r>
        <w:rPr>
          <w:spacing w:val="-3"/>
          <w:sz w:val="20"/>
        </w:rPr>
        <w:t xml:space="preserve"> </w:t>
      </w:r>
      <w:r>
        <w:rPr>
          <w:sz w:val="20"/>
        </w:rPr>
        <w:t>which</w:t>
      </w:r>
      <w:r>
        <w:rPr>
          <w:spacing w:val="-4"/>
          <w:sz w:val="20"/>
        </w:rPr>
        <w:t xml:space="preserve"> </w:t>
      </w:r>
      <w:r>
        <w:rPr>
          <w:sz w:val="20"/>
        </w:rPr>
        <w:t>certify</w:t>
      </w:r>
      <w:r>
        <w:rPr>
          <w:spacing w:val="-5"/>
          <w:sz w:val="20"/>
        </w:rPr>
        <w:t xml:space="preserve"> </w:t>
      </w:r>
      <w:r>
        <w:rPr>
          <w:sz w:val="20"/>
        </w:rPr>
        <w:t>that processes</w:t>
      </w:r>
      <w:r>
        <w:rPr>
          <w:spacing w:val="-4"/>
          <w:sz w:val="20"/>
        </w:rPr>
        <w:t xml:space="preserve"> </w:t>
      </w:r>
      <w:r>
        <w:rPr>
          <w:sz w:val="20"/>
        </w:rPr>
        <w:t>were</w:t>
      </w:r>
      <w:r>
        <w:rPr>
          <w:spacing w:val="-5"/>
          <w:sz w:val="20"/>
        </w:rPr>
        <w:t xml:space="preserve"> </w:t>
      </w:r>
      <w:r>
        <w:rPr>
          <w:sz w:val="20"/>
        </w:rPr>
        <w:t>conducted</w:t>
      </w:r>
      <w:r>
        <w:rPr>
          <w:spacing w:val="-1"/>
          <w:sz w:val="20"/>
        </w:rPr>
        <w:t xml:space="preserve"> </w:t>
      </w:r>
      <w:r>
        <w:rPr>
          <w:sz w:val="20"/>
        </w:rPr>
        <w:t>in</w:t>
      </w:r>
      <w:r>
        <w:rPr>
          <w:spacing w:val="-5"/>
          <w:sz w:val="20"/>
        </w:rPr>
        <w:t xml:space="preserve"> </w:t>
      </w:r>
      <w:r>
        <w:rPr>
          <w:sz w:val="20"/>
        </w:rPr>
        <w:t>conformance</w:t>
      </w:r>
      <w:r>
        <w:rPr>
          <w:spacing w:val="-5"/>
          <w:sz w:val="20"/>
        </w:rPr>
        <w:t xml:space="preserve"> </w:t>
      </w:r>
      <w:r>
        <w:rPr>
          <w:sz w:val="20"/>
        </w:rPr>
        <w:t>with</w:t>
      </w:r>
      <w:r>
        <w:rPr>
          <w:spacing w:val="-6"/>
          <w:sz w:val="20"/>
        </w:rPr>
        <w:t xml:space="preserve"> </w:t>
      </w:r>
      <w:r>
        <w:rPr>
          <w:sz w:val="20"/>
        </w:rPr>
        <w:t>the</w:t>
      </w:r>
      <w:r>
        <w:rPr>
          <w:spacing w:val="-4"/>
          <w:sz w:val="20"/>
        </w:rPr>
        <w:t xml:space="preserve"> </w:t>
      </w:r>
      <w:r>
        <w:rPr>
          <w:sz w:val="20"/>
        </w:rPr>
        <w:t>Purchase</w:t>
      </w:r>
      <w:r>
        <w:rPr>
          <w:spacing w:val="-5"/>
          <w:sz w:val="20"/>
        </w:rPr>
        <w:t xml:space="preserve"> </w:t>
      </w:r>
      <w:r>
        <w:rPr>
          <w:sz w:val="20"/>
        </w:rPr>
        <w:t>Order</w:t>
      </w:r>
      <w:r>
        <w:rPr>
          <w:spacing w:val="-4"/>
          <w:sz w:val="20"/>
        </w:rPr>
        <w:t xml:space="preserve"> </w:t>
      </w:r>
      <w:r>
        <w:rPr>
          <w:sz w:val="20"/>
        </w:rPr>
        <w:t>and</w:t>
      </w:r>
      <w:r>
        <w:rPr>
          <w:spacing w:val="-5"/>
          <w:sz w:val="20"/>
        </w:rPr>
        <w:t xml:space="preserve"> </w:t>
      </w:r>
      <w:r>
        <w:rPr>
          <w:sz w:val="20"/>
        </w:rPr>
        <w:t>referenced</w:t>
      </w:r>
      <w:r>
        <w:rPr>
          <w:spacing w:val="-6"/>
          <w:sz w:val="20"/>
        </w:rPr>
        <w:t xml:space="preserve"> </w:t>
      </w:r>
      <w:r>
        <w:rPr>
          <w:sz w:val="20"/>
        </w:rPr>
        <w:t>data.</w:t>
      </w:r>
      <w:r>
        <w:rPr>
          <w:spacing w:val="-3"/>
          <w:sz w:val="20"/>
        </w:rPr>
        <w:t xml:space="preserve"> </w:t>
      </w:r>
      <w:r>
        <w:rPr>
          <w:sz w:val="20"/>
        </w:rPr>
        <w:t>Special process suppliers are required to be NADCAP accredited unless approved in writing by A&amp;G Machine Quality. Special process suppliers shall be selected only from customer approved providers when required.</w:t>
      </w:r>
    </w:p>
    <w:p w:rsidR="002E49F9" w:rsidRDefault="00EA7D26">
      <w:pPr>
        <w:pStyle w:val="ListParagraph"/>
        <w:numPr>
          <w:ilvl w:val="0"/>
          <w:numId w:val="3"/>
        </w:numPr>
        <w:tabs>
          <w:tab w:val="left" w:pos="818"/>
          <w:tab w:val="left" w:pos="820"/>
        </w:tabs>
        <w:spacing w:line="261" w:lineRule="auto"/>
        <w:ind w:right="503"/>
        <w:rPr>
          <w:sz w:val="20"/>
        </w:rPr>
      </w:pPr>
      <w:r>
        <w:rPr>
          <w:sz w:val="20"/>
        </w:rPr>
        <w:t>Supplier</w:t>
      </w:r>
      <w:r>
        <w:rPr>
          <w:spacing w:val="-4"/>
          <w:sz w:val="20"/>
        </w:rPr>
        <w:t xml:space="preserve"> </w:t>
      </w:r>
      <w:r>
        <w:rPr>
          <w:sz w:val="20"/>
        </w:rPr>
        <w:t>shall</w:t>
      </w:r>
      <w:r>
        <w:rPr>
          <w:spacing w:val="-3"/>
          <w:sz w:val="20"/>
        </w:rPr>
        <w:t xml:space="preserve"> </w:t>
      </w:r>
      <w:r>
        <w:rPr>
          <w:sz w:val="20"/>
        </w:rPr>
        <w:t>not</w:t>
      </w:r>
      <w:r>
        <w:rPr>
          <w:spacing w:val="-4"/>
          <w:sz w:val="20"/>
        </w:rPr>
        <w:t xml:space="preserve"> </w:t>
      </w:r>
      <w:r>
        <w:rPr>
          <w:sz w:val="20"/>
        </w:rPr>
        <w:t>ship</w:t>
      </w:r>
      <w:r>
        <w:rPr>
          <w:spacing w:val="-3"/>
          <w:sz w:val="20"/>
        </w:rPr>
        <w:t xml:space="preserve"> </w:t>
      </w:r>
      <w:r>
        <w:rPr>
          <w:sz w:val="20"/>
        </w:rPr>
        <w:t>an</w:t>
      </w:r>
      <w:r>
        <w:rPr>
          <w:spacing w:val="-3"/>
          <w:sz w:val="20"/>
        </w:rPr>
        <w:t xml:space="preserve"> </w:t>
      </w:r>
      <w:r>
        <w:rPr>
          <w:sz w:val="20"/>
        </w:rPr>
        <w:t>article</w:t>
      </w:r>
      <w:r>
        <w:rPr>
          <w:spacing w:val="-4"/>
          <w:sz w:val="20"/>
        </w:rPr>
        <w:t xml:space="preserve"> </w:t>
      </w:r>
      <w:r>
        <w:rPr>
          <w:sz w:val="20"/>
        </w:rPr>
        <w:t>that</w:t>
      </w:r>
      <w:r>
        <w:rPr>
          <w:spacing w:val="-3"/>
          <w:sz w:val="20"/>
        </w:rPr>
        <w:t xml:space="preserve"> </w:t>
      </w:r>
      <w:r>
        <w:rPr>
          <w:sz w:val="20"/>
        </w:rPr>
        <w:t>is</w:t>
      </w:r>
      <w:r>
        <w:rPr>
          <w:spacing w:val="-3"/>
          <w:sz w:val="20"/>
        </w:rPr>
        <w:t xml:space="preserve"> </w:t>
      </w:r>
      <w:r>
        <w:rPr>
          <w:sz w:val="20"/>
        </w:rPr>
        <w:t>not</w:t>
      </w:r>
      <w:r>
        <w:rPr>
          <w:spacing w:val="-3"/>
          <w:sz w:val="20"/>
        </w:rPr>
        <w:t xml:space="preserve"> </w:t>
      </w:r>
      <w:r>
        <w:rPr>
          <w:sz w:val="20"/>
        </w:rPr>
        <w:t>manufactured</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latest</w:t>
      </w:r>
      <w:r>
        <w:rPr>
          <w:spacing w:val="-4"/>
          <w:sz w:val="20"/>
        </w:rPr>
        <w:t xml:space="preserve"> </w:t>
      </w:r>
      <w:r>
        <w:rPr>
          <w:sz w:val="20"/>
        </w:rPr>
        <w:t>engineering</w:t>
      </w:r>
      <w:r>
        <w:rPr>
          <w:spacing w:val="-3"/>
          <w:sz w:val="20"/>
        </w:rPr>
        <w:t xml:space="preserve"> </w:t>
      </w:r>
      <w:r>
        <w:rPr>
          <w:sz w:val="20"/>
        </w:rPr>
        <w:t>revision</w:t>
      </w:r>
      <w:r>
        <w:rPr>
          <w:spacing w:val="-3"/>
          <w:sz w:val="20"/>
        </w:rPr>
        <w:t xml:space="preserve"> </w:t>
      </w:r>
      <w:r>
        <w:rPr>
          <w:sz w:val="20"/>
        </w:rPr>
        <w:t>level, unless otherwise authorized by the A&amp;G Machine, Inc. purchase order.</w:t>
      </w:r>
    </w:p>
    <w:p w:rsidR="002E49F9" w:rsidRDefault="00EA7D26">
      <w:pPr>
        <w:pStyle w:val="ListParagraph"/>
        <w:numPr>
          <w:ilvl w:val="0"/>
          <w:numId w:val="3"/>
        </w:numPr>
        <w:tabs>
          <w:tab w:val="left" w:pos="818"/>
          <w:tab w:val="left" w:pos="820"/>
        </w:tabs>
        <w:spacing w:line="259" w:lineRule="auto"/>
        <w:ind w:right="480"/>
        <w:rPr>
          <w:sz w:val="20"/>
        </w:rPr>
      </w:pPr>
      <w:r>
        <w:rPr>
          <w:sz w:val="20"/>
        </w:rPr>
        <w:t>Suppliers</w:t>
      </w:r>
      <w:r>
        <w:rPr>
          <w:spacing w:val="-2"/>
          <w:sz w:val="20"/>
        </w:rPr>
        <w:t xml:space="preserve"> </w:t>
      </w:r>
      <w:r>
        <w:rPr>
          <w:sz w:val="20"/>
        </w:rPr>
        <w:t>of</w:t>
      </w:r>
      <w:r>
        <w:rPr>
          <w:spacing w:val="-2"/>
          <w:sz w:val="20"/>
        </w:rPr>
        <w:t xml:space="preserve"> </w:t>
      </w:r>
      <w:r>
        <w:rPr>
          <w:sz w:val="20"/>
        </w:rPr>
        <w:t>any</w:t>
      </w:r>
      <w:r>
        <w:rPr>
          <w:spacing w:val="-7"/>
          <w:sz w:val="20"/>
        </w:rPr>
        <w:t xml:space="preserve"> </w:t>
      </w:r>
      <w:r>
        <w:rPr>
          <w:sz w:val="20"/>
        </w:rPr>
        <w:t>and</w:t>
      </w:r>
      <w:r>
        <w:rPr>
          <w:spacing w:val="-4"/>
          <w:sz w:val="20"/>
        </w:rPr>
        <w:t xml:space="preserve"> </w:t>
      </w:r>
      <w:r>
        <w:rPr>
          <w:sz w:val="20"/>
        </w:rPr>
        <w:t>all</w:t>
      </w:r>
      <w:r>
        <w:rPr>
          <w:spacing w:val="-3"/>
          <w:sz w:val="20"/>
        </w:rPr>
        <w:t xml:space="preserve"> </w:t>
      </w:r>
      <w:r>
        <w:rPr>
          <w:sz w:val="20"/>
        </w:rPr>
        <w:t>related</w:t>
      </w:r>
      <w:r>
        <w:rPr>
          <w:spacing w:val="-2"/>
          <w:sz w:val="20"/>
        </w:rPr>
        <w:t xml:space="preserve"> </w:t>
      </w:r>
      <w:r>
        <w:rPr>
          <w:sz w:val="20"/>
        </w:rPr>
        <w:t>product,</w:t>
      </w:r>
      <w:r>
        <w:rPr>
          <w:spacing w:val="-4"/>
          <w:sz w:val="20"/>
        </w:rPr>
        <w:t xml:space="preserve"> </w:t>
      </w:r>
      <w:r>
        <w:rPr>
          <w:sz w:val="20"/>
        </w:rPr>
        <w:t>processes,</w:t>
      </w:r>
      <w:r>
        <w:rPr>
          <w:spacing w:val="-4"/>
          <w:sz w:val="20"/>
        </w:rPr>
        <w:t xml:space="preserve"> </w:t>
      </w:r>
      <w:r>
        <w:rPr>
          <w:sz w:val="20"/>
        </w:rPr>
        <w:t>and/or</w:t>
      </w:r>
      <w:r>
        <w:rPr>
          <w:spacing w:val="-4"/>
          <w:sz w:val="20"/>
        </w:rPr>
        <w:t xml:space="preserve"> </w:t>
      </w:r>
      <w:r>
        <w:rPr>
          <w:sz w:val="20"/>
        </w:rPr>
        <w:t>manufacturing</w:t>
      </w:r>
      <w:r>
        <w:rPr>
          <w:spacing w:val="-5"/>
          <w:sz w:val="20"/>
        </w:rPr>
        <w:t xml:space="preserve"> </w:t>
      </w:r>
      <w:r>
        <w:rPr>
          <w:sz w:val="20"/>
        </w:rPr>
        <w:t>for</w:t>
      </w:r>
      <w:r>
        <w:rPr>
          <w:spacing w:val="-4"/>
          <w:sz w:val="20"/>
        </w:rPr>
        <w:t xml:space="preserve"> </w:t>
      </w:r>
      <w:r>
        <w:rPr>
          <w:sz w:val="20"/>
        </w:rPr>
        <w:t>A&amp;G</w:t>
      </w:r>
      <w:r>
        <w:rPr>
          <w:spacing w:val="-3"/>
          <w:sz w:val="20"/>
        </w:rPr>
        <w:t xml:space="preserve"> </w:t>
      </w:r>
      <w:r>
        <w:rPr>
          <w:sz w:val="20"/>
        </w:rPr>
        <w:t>Machine</w:t>
      </w:r>
      <w:r>
        <w:rPr>
          <w:spacing w:val="-5"/>
          <w:sz w:val="20"/>
        </w:rPr>
        <w:t xml:space="preserve"> </w:t>
      </w:r>
      <w:r>
        <w:rPr>
          <w:sz w:val="20"/>
        </w:rPr>
        <w:t>Inc., are required to ensure they are utilizing the latest revisions to the design dossier and/or specifications, unless otherwise specified within the purchase order. This includes incorporation of any applicable engineering change notices or process spec deviations.</w:t>
      </w:r>
    </w:p>
    <w:p w:rsidR="002E49F9" w:rsidRDefault="00EA7D26">
      <w:pPr>
        <w:pStyle w:val="ListParagraph"/>
        <w:numPr>
          <w:ilvl w:val="0"/>
          <w:numId w:val="3"/>
        </w:numPr>
        <w:tabs>
          <w:tab w:val="left" w:pos="818"/>
          <w:tab w:val="left" w:pos="820"/>
        </w:tabs>
        <w:spacing w:line="256" w:lineRule="auto"/>
        <w:ind w:right="655"/>
        <w:rPr>
          <w:sz w:val="20"/>
        </w:rPr>
      </w:pPr>
      <w:r>
        <w:rPr>
          <w:sz w:val="20"/>
        </w:rPr>
        <w:t>Supplier</w:t>
      </w:r>
      <w:r>
        <w:rPr>
          <w:spacing w:val="-5"/>
          <w:sz w:val="20"/>
        </w:rPr>
        <w:t xml:space="preserve"> </w:t>
      </w:r>
      <w:r>
        <w:rPr>
          <w:sz w:val="20"/>
        </w:rPr>
        <w:t>shall</w:t>
      </w:r>
      <w:r>
        <w:rPr>
          <w:spacing w:val="-4"/>
          <w:sz w:val="20"/>
        </w:rPr>
        <w:t xml:space="preserve"> </w:t>
      </w:r>
      <w:r>
        <w:rPr>
          <w:sz w:val="20"/>
        </w:rPr>
        <w:t>notify</w:t>
      </w:r>
      <w:r>
        <w:rPr>
          <w:spacing w:val="-8"/>
          <w:sz w:val="20"/>
        </w:rPr>
        <w:t xml:space="preserve"> </w:t>
      </w:r>
      <w:r>
        <w:rPr>
          <w:sz w:val="20"/>
        </w:rPr>
        <w:t>A&amp;G</w:t>
      </w:r>
      <w:r>
        <w:rPr>
          <w:spacing w:val="-4"/>
          <w:sz w:val="20"/>
        </w:rPr>
        <w:t xml:space="preserve"> </w:t>
      </w:r>
      <w:r>
        <w:rPr>
          <w:sz w:val="20"/>
        </w:rPr>
        <w:t>Machine</w:t>
      </w:r>
      <w:r>
        <w:rPr>
          <w:spacing w:val="-5"/>
          <w:sz w:val="20"/>
        </w:rPr>
        <w:t xml:space="preserve"> </w:t>
      </w:r>
      <w:r>
        <w:rPr>
          <w:sz w:val="20"/>
        </w:rPr>
        <w:t>Purchasing</w:t>
      </w:r>
      <w:r>
        <w:rPr>
          <w:spacing w:val="-5"/>
          <w:sz w:val="20"/>
        </w:rPr>
        <w:t xml:space="preserve"> </w:t>
      </w:r>
      <w:r>
        <w:rPr>
          <w:sz w:val="20"/>
        </w:rPr>
        <w:t>department</w:t>
      </w:r>
      <w:r>
        <w:rPr>
          <w:spacing w:val="-3"/>
          <w:sz w:val="20"/>
        </w:rPr>
        <w:t xml:space="preserve"> </w:t>
      </w:r>
      <w:r>
        <w:rPr>
          <w:sz w:val="20"/>
        </w:rPr>
        <w:t>when</w:t>
      </w:r>
      <w:r>
        <w:rPr>
          <w:spacing w:val="-4"/>
          <w:sz w:val="20"/>
        </w:rPr>
        <w:t xml:space="preserve"> </w:t>
      </w:r>
      <w:r>
        <w:rPr>
          <w:sz w:val="20"/>
        </w:rPr>
        <w:t>engineering</w:t>
      </w:r>
      <w:r>
        <w:rPr>
          <w:spacing w:val="-6"/>
          <w:sz w:val="20"/>
        </w:rPr>
        <w:t xml:space="preserve"> </w:t>
      </w:r>
      <w:r>
        <w:rPr>
          <w:sz w:val="20"/>
        </w:rPr>
        <w:t>data</w:t>
      </w:r>
      <w:r>
        <w:rPr>
          <w:spacing w:val="-4"/>
          <w:sz w:val="20"/>
        </w:rPr>
        <w:t xml:space="preserve"> </w:t>
      </w:r>
      <w:r>
        <w:rPr>
          <w:sz w:val="20"/>
        </w:rPr>
        <w:t>in</w:t>
      </w:r>
      <w:r>
        <w:rPr>
          <w:spacing w:val="-5"/>
          <w:sz w:val="20"/>
        </w:rPr>
        <w:t xml:space="preserve"> </w:t>
      </w:r>
      <w:r>
        <w:rPr>
          <w:sz w:val="20"/>
        </w:rPr>
        <w:t xml:space="preserve">supplier's </w:t>
      </w:r>
      <w:proofErr w:type="gramStart"/>
      <w:r>
        <w:rPr>
          <w:sz w:val="20"/>
        </w:rPr>
        <w:t>possession</w:t>
      </w:r>
      <w:proofErr w:type="gramEnd"/>
      <w:r>
        <w:rPr>
          <w:sz w:val="20"/>
        </w:rPr>
        <w:t xml:space="preserve"> does not agree with the latest Revision level.</w:t>
      </w:r>
    </w:p>
    <w:p w:rsidR="002E49F9" w:rsidRDefault="00EA7D26">
      <w:pPr>
        <w:pStyle w:val="ListParagraph"/>
        <w:numPr>
          <w:ilvl w:val="0"/>
          <w:numId w:val="3"/>
        </w:numPr>
        <w:tabs>
          <w:tab w:val="left" w:pos="818"/>
          <w:tab w:val="left" w:pos="820"/>
        </w:tabs>
        <w:spacing w:line="259" w:lineRule="auto"/>
        <w:ind w:right="835"/>
        <w:jc w:val="both"/>
        <w:rPr>
          <w:sz w:val="20"/>
        </w:rPr>
      </w:pPr>
      <w:r>
        <w:rPr>
          <w:sz w:val="20"/>
        </w:rPr>
        <w:t>Shelf</w:t>
      </w:r>
      <w:r>
        <w:rPr>
          <w:spacing w:val="-1"/>
          <w:sz w:val="20"/>
        </w:rPr>
        <w:t xml:space="preserve"> </w:t>
      </w:r>
      <w:r>
        <w:rPr>
          <w:sz w:val="20"/>
        </w:rPr>
        <w:t>life</w:t>
      </w:r>
      <w:r>
        <w:rPr>
          <w:spacing w:val="-4"/>
          <w:sz w:val="20"/>
        </w:rPr>
        <w:t xml:space="preserve"> </w:t>
      </w:r>
      <w:r>
        <w:rPr>
          <w:sz w:val="20"/>
        </w:rPr>
        <w:t>limited</w:t>
      </w:r>
      <w:r>
        <w:rPr>
          <w:spacing w:val="-5"/>
          <w:sz w:val="20"/>
        </w:rPr>
        <w:t xml:space="preserve"> </w:t>
      </w:r>
      <w:r>
        <w:rPr>
          <w:sz w:val="20"/>
        </w:rPr>
        <w:t>items</w:t>
      </w:r>
      <w:r>
        <w:rPr>
          <w:spacing w:val="-5"/>
          <w:sz w:val="20"/>
        </w:rPr>
        <w:t xml:space="preserve"> </w:t>
      </w:r>
      <w:r>
        <w:rPr>
          <w:sz w:val="20"/>
        </w:rPr>
        <w:t>must</w:t>
      </w:r>
      <w:r>
        <w:rPr>
          <w:spacing w:val="-4"/>
          <w:sz w:val="20"/>
        </w:rPr>
        <w:t xml:space="preserve"> </w:t>
      </w:r>
      <w:r>
        <w:rPr>
          <w:sz w:val="20"/>
        </w:rPr>
        <w:t>bear</w:t>
      </w:r>
      <w:r>
        <w:rPr>
          <w:spacing w:val="-3"/>
          <w:sz w:val="20"/>
        </w:rPr>
        <w:t xml:space="preserve"> </w:t>
      </w:r>
      <w:r>
        <w:rPr>
          <w:sz w:val="20"/>
        </w:rPr>
        <w:t>the</w:t>
      </w:r>
      <w:r>
        <w:rPr>
          <w:spacing w:val="-5"/>
          <w:sz w:val="20"/>
        </w:rPr>
        <w:t xml:space="preserve"> </w:t>
      </w:r>
      <w:r>
        <w:rPr>
          <w:sz w:val="20"/>
        </w:rPr>
        <w:t>date</w:t>
      </w:r>
      <w:r>
        <w:rPr>
          <w:spacing w:val="-3"/>
          <w:sz w:val="20"/>
        </w:rPr>
        <w:t xml:space="preserve"> </w:t>
      </w:r>
      <w:r>
        <w:rPr>
          <w:sz w:val="20"/>
        </w:rPr>
        <w:t>of</w:t>
      </w:r>
      <w:r>
        <w:rPr>
          <w:spacing w:val="-2"/>
          <w:sz w:val="20"/>
        </w:rPr>
        <w:t xml:space="preserve"> </w:t>
      </w:r>
      <w:r>
        <w:rPr>
          <w:sz w:val="20"/>
        </w:rPr>
        <w:t>manufacture</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anticipated</w:t>
      </w:r>
      <w:r>
        <w:rPr>
          <w:spacing w:val="-4"/>
          <w:sz w:val="20"/>
        </w:rPr>
        <w:t xml:space="preserve"> </w:t>
      </w:r>
      <w:r>
        <w:rPr>
          <w:sz w:val="20"/>
        </w:rPr>
        <w:t>shelf</w:t>
      </w:r>
      <w:r>
        <w:rPr>
          <w:spacing w:val="-2"/>
          <w:sz w:val="20"/>
        </w:rPr>
        <w:t xml:space="preserve"> </w:t>
      </w:r>
      <w:r>
        <w:rPr>
          <w:sz w:val="20"/>
        </w:rPr>
        <w:t>life</w:t>
      </w:r>
      <w:r>
        <w:rPr>
          <w:spacing w:val="-4"/>
          <w:sz w:val="20"/>
        </w:rPr>
        <w:t xml:space="preserve"> </w:t>
      </w:r>
      <w:r>
        <w:rPr>
          <w:sz w:val="20"/>
        </w:rPr>
        <w:t>or</w:t>
      </w:r>
      <w:r>
        <w:rPr>
          <w:spacing w:val="-3"/>
          <w:sz w:val="20"/>
        </w:rPr>
        <w:t xml:space="preserve"> </w:t>
      </w:r>
      <w:r>
        <w:rPr>
          <w:sz w:val="20"/>
        </w:rPr>
        <w:t>the expiration date. As</w:t>
      </w:r>
      <w:r>
        <w:rPr>
          <w:spacing w:val="-1"/>
          <w:sz w:val="20"/>
        </w:rPr>
        <w:t xml:space="preserve"> </w:t>
      </w:r>
      <w:r>
        <w:rPr>
          <w:sz w:val="20"/>
        </w:rPr>
        <w:t>a</w:t>
      </w:r>
      <w:r>
        <w:rPr>
          <w:spacing w:val="-3"/>
          <w:sz w:val="20"/>
        </w:rPr>
        <w:t xml:space="preserve"> </w:t>
      </w:r>
      <w:r>
        <w:rPr>
          <w:sz w:val="20"/>
        </w:rPr>
        <w:t>minimum,</w:t>
      </w:r>
      <w:r>
        <w:rPr>
          <w:spacing w:val="-2"/>
          <w:sz w:val="20"/>
        </w:rPr>
        <w:t xml:space="preserve"> </w:t>
      </w:r>
      <w:r>
        <w:rPr>
          <w:sz w:val="20"/>
        </w:rPr>
        <w:t>75%</w:t>
      </w:r>
      <w:r>
        <w:rPr>
          <w:spacing w:val="-2"/>
          <w:sz w:val="20"/>
        </w:rPr>
        <w:t xml:space="preserve"> </w:t>
      </w:r>
      <w:r>
        <w:rPr>
          <w:sz w:val="20"/>
        </w:rPr>
        <w:t>of the</w:t>
      </w:r>
      <w:r>
        <w:rPr>
          <w:spacing w:val="-2"/>
          <w:sz w:val="20"/>
        </w:rPr>
        <w:t xml:space="preserve"> </w:t>
      </w:r>
      <w:r>
        <w:rPr>
          <w:sz w:val="20"/>
        </w:rPr>
        <w:t>shelf life</w:t>
      </w:r>
      <w:r>
        <w:rPr>
          <w:spacing w:val="-2"/>
          <w:sz w:val="20"/>
        </w:rPr>
        <w:t xml:space="preserve"> </w:t>
      </w:r>
      <w:r>
        <w:rPr>
          <w:sz w:val="20"/>
        </w:rPr>
        <w:t>of an</w:t>
      </w:r>
      <w:r>
        <w:rPr>
          <w:spacing w:val="-3"/>
          <w:sz w:val="20"/>
        </w:rPr>
        <w:t xml:space="preserve"> </w:t>
      </w:r>
      <w:r>
        <w:rPr>
          <w:sz w:val="20"/>
        </w:rPr>
        <w:t>item must</w:t>
      </w:r>
      <w:r>
        <w:rPr>
          <w:spacing w:val="-2"/>
          <w:sz w:val="20"/>
        </w:rPr>
        <w:t xml:space="preserve"> </w:t>
      </w:r>
      <w:r>
        <w:rPr>
          <w:sz w:val="20"/>
        </w:rPr>
        <w:t>be</w:t>
      </w:r>
      <w:r>
        <w:rPr>
          <w:spacing w:val="-2"/>
          <w:sz w:val="20"/>
        </w:rPr>
        <w:t xml:space="preserve"> </w:t>
      </w:r>
      <w:r>
        <w:rPr>
          <w:sz w:val="20"/>
        </w:rPr>
        <w:t>unused upon</w:t>
      </w:r>
      <w:r>
        <w:rPr>
          <w:spacing w:val="-3"/>
          <w:sz w:val="20"/>
        </w:rPr>
        <w:t xml:space="preserve"> </w:t>
      </w:r>
      <w:r>
        <w:rPr>
          <w:sz w:val="20"/>
        </w:rPr>
        <w:t>receipt unless otherwise approved by A&amp;G Machine.</w:t>
      </w:r>
    </w:p>
    <w:p w:rsidR="002E49F9" w:rsidRDefault="00EA7D26">
      <w:pPr>
        <w:pStyle w:val="ListParagraph"/>
        <w:numPr>
          <w:ilvl w:val="0"/>
          <w:numId w:val="3"/>
        </w:numPr>
        <w:tabs>
          <w:tab w:val="left" w:pos="818"/>
          <w:tab w:val="left" w:pos="820"/>
        </w:tabs>
        <w:spacing w:line="256" w:lineRule="auto"/>
        <w:ind w:right="802"/>
        <w:jc w:val="both"/>
        <w:rPr>
          <w:sz w:val="20"/>
        </w:rPr>
      </w:pPr>
      <w:r>
        <w:rPr>
          <w:sz w:val="20"/>
        </w:rPr>
        <w:t>When</w:t>
      </w:r>
      <w:r>
        <w:rPr>
          <w:spacing w:val="-6"/>
          <w:sz w:val="20"/>
        </w:rPr>
        <w:t xml:space="preserve"> </w:t>
      </w:r>
      <w:r>
        <w:rPr>
          <w:sz w:val="20"/>
        </w:rPr>
        <w:t>material</w:t>
      </w:r>
      <w:r>
        <w:rPr>
          <w:spacing w:val="-4"/>
          <w:sz w:val="20"/>
        </w:rPr>
        <w:t xml:space="preserve"> </w:t>
      </w:r>
      <w:r>
        <w:rPr>
          <w:sz w:val="20"/>
        </w:rPr>
        <w:t>for</w:t>
      </w:r>
      <w:r>
        <w:rPr>
          <w:spacing w:val="-3"/>
          <w:sz w:val="20"/>
        </w:rPr>
        <w:t xml:space="preserve"> </w:t>
      </w:r>
      <w:r>
        <w:rPr>
          <w:sz w:val="20"/>
        </w:rPr>
        <w:t>this</w:t>
      </w:r>
      <w:r>
        <w:rPr>
          <w:spacing w:val="-2"/>
          <w:sz w:val="20"/>
        </w:rPr>
        <w:t xml:space="preserve"> </w:t>
      </w:r>
      <w:r>
        <w:rPr>
          <w:sz w:val="20"/>
        </w:rPr>
        <w:t>order</w:t>
      </w:r>
      <w:r>
        <w:rPr>
          <w:spacing w:val="-2"/>
          <w:sz w:val="20"/>
        </w:rPr>
        <w:t xml:space="preserve"> </w:t>
      </w:r>
      <w:r>
        <w:rPr>
          <w:sz w:val="20"/>
        </w:rPr>
        <w:t>is</w:t>
      </w:r>
      <w:r>
        <w:rPr>
          <w:spacing w:val="-2"/>
          <w:sz w:val="20"/>
        </w:rPr>
        <w:t xml:space="preserve"> </w:t>
      </w:r>
      <w:r>
        <w:rPr>
          <w:sz w:val="20"/>
        </w:rPr>
        <w:t>to</w:t>
      </w:r>
      <w:r>
        <w:rPr>
          <w:spacing w:val="-4"/>
          <w:sz w:val="20"/>
        </w:rPr>
        <w:t xml:space="preserve"> </w:t>
      </w:r>
      <w:r>
        <w:rPr>
          <w:sz w:val="20"/>
        </w:rPr>
        <w:t>be</w:t>
      </w:r>
      <w:r>
        <w:rPr>
          <w:spacing w:val="-3"/>
          <w:sz w:val="20"/>
        </w:rPr>
        <w:t xml:space="preserve"> </w:t>
      </w:r>
      <w:r>
        <w:rPr>
          <w:sz w:val="20"/>
        </w:rPr>
        <w:t>supplied</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seller</w:t>
      </w:r>
      <w:r>
        <w:rPr>
          <w:spacing w:val="-3"/>
          <w:sz w:val="20"/>
        </w:rPr>
        <w:t xml:space="preserve"> </w:t>
      </w:r>
      <w:r>
        <w:rPr>
          <w:sz w:val="20"/>
        </w:rPr>
        <w:t>by</w:t>
      </w:r>
      <w:r>
        <w:rPr>
          <w:spacing w:val="-4"/>
          <w:sz w:val="20"/>
        </w:rPr>
        <w:t xml:space="preserve"> </w:t>
      </w:r>
      <w:r>
        <w:rPr>
          <w:sz w:val="20"/>
        </w:rPr>
        <w:t>A&amp;G Machine,</w:t>
      </w:r>
      <w:r>
        <w:rPr>
          <w:spacing w:val="-3"/>
          <w:sz w:val="20"/>
        </w:rPr>
        <w:t xml:space="preserve"> </w:t>
      </w:r>
      <w:r>
        <w:rPr>
          <w:sz w:val="20"/>
        </w:rPr>
        <w:t>material</w:t>
      </w:r>
      <w:r>
        <w:rPr>
          <w:spacing w:val="-4"/>
          <w:sz w:val="20"/>
        </w:rPr>
        <w:t xml:space="preserve"> </w:t>
      </w:r>
      <w:r>
        <w:rPr>
          <w:sz w:val="20"/>
        </w:rPr>
        <w:t>shall</w:t>
      </w:r>
      <w:r>
        <w:rPr>
          <w:spacing w:val="-2"/>
          <w:sz w:val="20"/>
        </w:rPr>
        <w:t xml:space="preserve"> </w:t>
      </w:r>
      <w:r>
        <w:rPr>
          <w:sz w:val="20"/>
        </w:rPr>
        <w:t>be controlled so that only the material supplied to the seller is used on this order.</w:t>
      </w:r>
    </w:p>
    <w:p w:rsidR="002E49F9" w:rsidRDefault="002E49F9">
      <w:pPr>
        <w:spacing w:line="256" w:lineRule="auto"/>
        <w:jc w:val="both"/>
        <w:rPr>
          <w:sz w:val="20"/>
        </w:rPr>
        <w:sectPr w:rsidR="002E49F9">
          <w:headerReference w:type="default" r:id="rId7"/>
          <w:footerReference w:type="default" r:id="rId8"/>
          <w:type w:val="continuous"/>
          <w:pgSz w:w="12240" w:h="15840"/>
          <w:pgMar w:top="2020" w:right="1100" w:bottom="860" w:left="1340" w:header="725" w:footer="664" w:gutter="0"/>
          <w:pgNumType w:start="1"/>
          <w:cols w:space="720"/>
        </w:sectPr>
      </w:pPr>
    </w:p>
    <w:p w:rsidR="002E49F9" w:rsidRDefault="002E49F9">
      <w:pPr>
        <w:pStyle w:val="BodyText"/>
        <w:spacing w:before="2"/>
        <w:ind w:left="0" w:firstLine="0"/>
      </w:pPr>
    </w:p>
    <w:p w:rsidR="002E49F9" w:rsidRDefault="00EA7D26">
      <w:pPr>
        <w:pStyle w:val="ListParagraph"/>
        <w:numPr>
          <w:ilvl w:val="0"/>
          <w:numId w:val="3"/>
        </w:numPr>
        <w:tabs>
          <w:tab w:val="left" w:pos="818"/>
          <w:tab w:val="left" w:pos="820"/>
        </w:tabs>
        <w:spacing w:line="259" w:lineRule="auto"/>
        <w:ind w:right="402"/>
        <w:rPr>
          <w:sz w:val="20"/>
        </w:rPr>
      </w:pPr>
      <w:r>
        <w:rPr>
          <w:sz w:val="20"/>
        </w:rPr>
        <w:t>First Article Inspection (FAI) per AS9102 is required for all assemblies, sub-assemblies, and detail parts including castings, forgings, and modifications to standard off-the-shelf items. FAI is required on articles that are being manufactured for the first time by this supplier, whenever a design change affects characteristics of the part, or whenever there is a change to the manufacturing process (sequence, location, program, tooling, or program) that could potentially affect</w:t>
      </w:r>
      <w:r>
        <w:rPr>
          <w:spacing w:val="-6"/>
          <w:sz w:val="20"/>
        </w:rPr>
        <w:t xml:space="preserve"> </w:t>
      </w:r>
      <w:r>
        <w:rPr>
          <w:sz w:val="20"/>
        </w:rPr>
        <w:t>fit,</w:t>
      </w:r>
      <w:r>
        <w:rPr>
          <w:spacing w:val="-4"/>
          <w:sz w:val="20"/>
        </w:rPr>
        <w:t xml:space="preserve"> </w:t>
      </w:r>
      <w:r>
        <w:rPr>
          <w:sz w:val="20"/>
        </w:rPr>
        <w:t>form,</w:t>
      </w:r>
      <w:r>
        <w:rPr>
          <w:spacing w:val="-4"/>
          <w:sz w:val="20"/>
        </w:rPr>
        <w:t xml:space="preserve"> </w:t>
      </w:r>
      <w:r>
        <w:rPr>
          <w:sz w:val="20"/>
        </w:rPr>
        <w:t>or</w:t>
      </w:r>
      <w:r>
        <w:rPr>
          <w:spacing w:val="-3"/>
          <w:sz w:val="20"/>
        </w:rPr>
        <w:t xml:space="preserve"> </w:t>
      </w:r>
      <w:r>
        <w:rPr>
          <w:sz w:val="20"/>
        </w:rPr>
        <w:t>function</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part.</w:t>
      </w:r>
      <w:r>
        <w:rPr>
          <w:spacing w:val="-1"/>
          <w:sz w:val="20"/>
        </w:rPr>
        <w:t xml:space="preserve"> </w:t>
      </w:r>
      <w:r>
        <w:rPr>
          <w:sz w:val="20"/>
        </w:rPr>
        <w:t>An</w:t>
      </w:r>
      <w:r>
        <w:rPr>
          <w:spacing w:val="-4"/>
          <w:sz w:val="20"/>
        </w:rPr>
        <w:t xml:space="preserve"> </w:t>
      </w:r>
      <w:r>
        <w:rPr>
          <w:sz w:val="20"/>
        </w:rPr>
        <w:t>FAI</w:t>
      </w:r>
      <w:r>
        <w:rPr>
          <w:spacing w:val="-2"/>
          <w:sz w:val="20"/>
        </w:rPr>
        <w:t xml:space="preserve"> </w:t>
      </w:r>
      <w:r>
        <w:rPr>
          <w:sz w:val="20"/>
        </w:rPr>
        <w:t>is</w:t>
      </w:r>
      <w:r>
        <w:rPr>
          <w:spacing w:val="-3"/>
          <w:sz w:val="20"/>
        </w:rPr>
        <w:t xml:space="preserve"> </w:t>
      </w:r>
      <w:r>
        <w:rPr>
          <w:sz w:val="20"/>
        </w:rPr>
        <w:t>also</w:t>
      </w:r>
      <w:r>
        <w:rPr>
          <w:spacing w:val="-2"/>
          <w:sz w:val="20"/>
        </w:rPr>
        <w:t xml:space="preserve"> </w:t>
      </w:r>
      <w:r>
        <w:rPr>
          <w:sz w:val="20"/>
        </w:rPr>
        <w:t>required</w:t>
      </w:r>
      <w:r>
        <w:rPr>
          <w:spacing w:val="-4"/>
          <w:sz w:val="20"/>
        </w:rPr>
        <w:t xml:space="preserve"> </w:t>
      </w:r>
      <w:r>
        <w:rPr>
          <w:sz w:val="20"/>
        </w:rPr>
        <w:t>if</w:t>
      </w:r>
      <w:r>
        <w:rPr>
          <w:spacing w:val="-2"/>
          <w:sz w:val="20"/>
        </w:rPr>
        <w:t xml:space="preserve"> </w:t>
      </w:r>
      <w:r>
        <w:rPr>
          <w:sz w:val="20"/>
        </w:rPr>
        <w:t>supplier</w:t>
      </w:r>
      <w:r>
        <w:rPr>
          <w:spacing w:val="-4"/>
          <w:sz w:val="20"/>
        </w:rPr>
        <w:t xml:space="preserve"> </w:t>
      </w:r>
      <w:r>
        <w:rPr>
          <w:sz w:val="20"/>
        </w:rPr>
        <w:t>has</w:t>
      </w:r>
      <w:r>
        <w:rPr>
          <w:spacing w:val="-1"/>
          <w:sz w:val="20"/>
        </w:rPr>
        <w:t xml:space="preserve"> </w:t>
      </w:r>
      <w:r>
        <w:rPr>
          <w:sz w:val="20"/>
        </w:rPr>
        <w:t>not</w:t>
      </w:r>
      <w:r>
        <w:rPr>
          <w:spacing w:val="-4"/>
          <w:sz w:val="20"/>
        </w:rPr>
        <w:t xml:space="preserve"> </w:t>
      </w:r>
      <w:r>
        <w:rPr>
          <w:sz w:val="20"/>
        </w:rPr>
        <w:t>manufactured</w:t>
      </w:r>
      <w:r>
        <w:rPr>
          <w:spacing w:val="-4"/>
          <w:sz w:val="20"/>
        </w:rPr>
        <w:t xml:space="preserve"> </w:t>
      </w:r>
      <w:r>
        <w:rPr>
          <w:sz w:val="20"/>
        </w:rPr>
        <w:t>the article within</w:t>
      </w:r>
      <w:r>
        <w:rPr>
          <w:spacing w:val="-1"/>
          <w:sz w:val="20"/>
        </w:rPr>
        <w:t xml:space="preserve"> </w:t>
      </w:r>
      <w:r>
        <w:rPr>
          <w:sz w:val="20"/>
        </w:rPr>
        <w:t>2 years,</w:t>
      </w:r>
      <w:r>
        <w:rPr>
          <w:spacing w:val="-1"/>
          <w:sz w:val="20"/>
        </w:rPr>
        <w:t xml:space="preserve"> </w:t>
      </w:r>
      <w:r>
        <w:rPr>
          <w:sz w:val="20"/>
        </w:rPr>
        <w:t>or if otherwise required by</w:t>
      </w:r>
      <w:r>
        <w:rPr>
          <w:spacing w:val="-2"/>
          <w:sz w:val="20"/>
        </w:rPr>
        <w:t xml:space="preserve"> </w:t>
      </w:r>
      <w:r>
        <w:rPr>
          <w:sz w:val="20"/>
        </w:rPr>
        <w:t>the A&amp;G Machine,</w:t>
      </w:r>
      <w:r>
        <w:rPr>
          <w:spacing w:val="-1"/>
          <w:sz w:val="20"/>
        </w:rPr>
        <w:t xml:space="preserve"> </w:t>
      </w:r>
      <w:r>
        <w:rPr>
          <w:sz w:val="20"/>
        </w:rPr>
        <w:t>Inc. purchase order.</w:t>
      </w:r>
      <w:r>
        <w:rPr>
          <w:spacing w:val="-1"/>
          <w:sz w:val="20"/>
        </w:rPr>
        <w:t xml:space="preserve"> </w:t>
      </w:r>
      <w:r>
        <w:rPr>
          <w:sz w:val="20"/>
        </w:rPr>
        <w:t>Detailed inspection results using current AS9102 form templates are required.</w:t>
      </w:r>
    </w:p>
    <w:p w:rsidR="002E49F9" w:rsidRDefault="00EA7D26">
      <w:pPr>
        <w:pStyle w:val="ListParagraph"/>
        <w:numPr>
          <w:ilvl w:val="0"/>
          <w:numId w:val="3"/>
        </w:numPr>
        <w:tabs>
          <w:tab w:val="left" w:pos="818"/>
          <w:tab w:val="left" w:pos="820"/>
        </w:tabs>
        <w:spacing w:line="261" w:lineRule="auto"/>
        <w:ind w:right="350"/>
        <w:rPr>
          <w:sz w:val="20"/>
        </w:rPr>
      </w:pPr>
      <w:r>
        <w:rPr>
          <w:sz w:val="20"/>
        </w:rPr>
        <w:t>No</w:t>
      </w:r>
      <w:r>
        <w:rPr>
          <w:spacing w:val="-6"/>
          <w:sz w:val="20"/>
        </w:rPr>
        <w:t xml:space="preserve"> </w:t>
      </w:r>
      <w:r>
        <w:rPr>
          <w:sz w:val="20"/>
        </w:rPr>
        <w:t>changes</w:t>
      </w:r>
      <w:r>
        <w:rPr>
          <w:spacing w:val="-5"/>
          <w:sz w:val="20"/>
        </w:rPr>
        <w:t xml:space="preserve"> </w:t>
      </w:r>
      <w:r>
        <w:rPr>
          <w:sz w:val="20"/>
        </w:rPr>
        <w:t>to</w:t>
      </w:r>
      <w:r>
        <w:rPr>
          <w:spacing w:val="-4"/>
          <w:sz w:val="20"/>
        </w:rPr>
        <w:t xml:space="preserve"> </w:t>
      </w:r>
      <w:r>
        <w:rPr>
          <w:sz w:val="20"/>
        </w:rPr>
        <w:t>engineering</w:t>
      </w:r>
      <w:r>
        <w:rPr>
          <w:spacing w:val="-5"/>
          <w:sz w:val="20"/>
        </w:rPr>
        <w:t xml:space="preserve"> </w:t>
      </w:r>
      <w:r>
        <w:rPr>
          <w:sz w:val="20"/>
        </w:rPr>
        <w:t>requirements,</w:t>
      </w:r>
      <w:r>
        <w:rPr>
          <w:spacing w:val="-6"/>
          <w:sz w:val="20"/>
        </w:rPr>
        <w:t xml:space="preserve"> </w:t>
      </w:r>
      <w:r>
        <w:rPr>
          <w:sz w:val="20"/>
        </w:rPr>
        <w:t>drawings,</w:t>
      </w:r>
      <w:r>
        <w:rPr>
          <w:spacing w:val="-6"/>
          <w:sz w:val="20"/>
        </w:rPr>
        <w:t xml:space="preserve"> </w:t>
      </w:r>
      <w:r>
        <w:rPr>
          <w:sz w:val="20"/>
        </w:rPr>
        <w:t>or</w:t>
      </w:r>
      <w:r>
        <w:rPr>
          <w:spacing w:val="-3"/>
          <w:sz w:val="20"/>
        </w:rPr>
        <w:t xml:space="preserve"> </w:t>
      </w:r>
      <w:r>
        <w:rPr>
          <w:sz w:val="20"/>
        </w:rPr>
        <w:t>specifications</w:t>
      </w:r>
      <w:r>
        <w:rPr>
          <w:spacing w:val="-5"/>
          <w:sz w:val="20"/>
        </w:rPr>
        <w:t xml:space="preserve"> </w:t>
      </w:r>
      <w:r>
        <w:rPr>
          <w:sz w:val="20"/>
        </w:rPr>
        <w:t>are</w:t>
      </w:r>
      <w:r>
        <w:rPr>
          <w:spacing w:val="-6"/>
          <w:sz w:val="20"/>
        </w:rPr>
        <w:t xml:space="preserve"> </w:t>
      </w:r>
      <w:r>
        <w:rPr>
          <w:sz w:val="20"/>
        </w:rPr>
        <w:t>permitted</w:t>
      </w:r>
      <w:r>
        <w:rPr>
          <w:spacing w:val="-6"/>
          <w:sz w:val="20"/>
        </w:rPr>
        <w:t xml:space="preserve"> </w:t>
      </w:r>
      <w:r>
        <w:rPr>
          <w:sz w:val="20"/>
        </w:rPr>
        <w:t>without</w:t>
      </w:r>
      <w:r>
        <w:rPr>
          <w:spacing w:val="-4"/>
          <w:sz w:val="20"/>
        </w:rPr>
        <w:t xml:space="preserve"> </w:t>
      </w:r>
      <w:r>
        <w:rPr>
          <w:sz w:val="20"/>
        </w:rPr>
        <w:t>written contractual approval.</w:t>
      </w:r>
    </w:p>
    <w:p w:rsidR="002E49F9" w:rsidRDefault="00EA7D26">
      <w:pPr>
        <w:pStyle w:val="ListParagraph"/>
        <w:numPr>
          <w:ilvl w:val="0"/>
          <w:numId w:val="3"/>
        </w:numPr>
        <w:tabs>
          <w:tab w:val="left" w:pos="818"/>
          <w:tab w:val="left" w:pos="820"/>
        </w:tabs>
        <w:spacing w:line="259" w:lineRule="auto"/>
        <w:ind w:right="559"/>
        <w:rPr>
          <w:sz w:val="20"/>
        </w:rPr>
      </w:pPr>
      <w:r>
        <w:rPr>
          <w:sz w:val="20"/>
        </w:rPr>
        <w:t>The</w:t>
      </w:r>
      <w:r>
        <w:rPr>
          <w:spacing w:val="-4"/>
          <w:sz w:val="20"/>
        </w:rPr>
        <w:t xml:space="preserve"> </w:t>
      </w:r>
      <w:r>
        <w:rPr>
          <w:sz w:val="20"/>
        </w:rPr>
        <w:t>supplier</w:t>
      </w:r>
      <w:r>
        <w:rPr>
          <w:spacing w:val="-3"/>
          <w:sz w:val="20"/>
        </w:rPr>
        <w:t xml:space="preserve"> </w:t>
      </w:r>
      <w:r>
        <w:rPr>
          <w:sz w:val="20"/>
        </w:rPr>
        <w:t>shall</w:t>
      </w:r>
      <w:r>
        <w:rPr>
          <w:spacing w:val="-2"/>
          <w:sz w:val="20"/>
        </w:rPr>
        <w:t xml:space="preserve"> </w:t>
      </w:r>
      <w:r>
        <w:rPr>
          <w:sz w:val="20"/>
        </w:rPr>
        <w:t>provide</w:t>
      </w:r>
      <w:r>
        <w:rPr>
          <w:spacing w:val="-3"/>
          <w:sz w:val="20"/>
        </w:rPr>
        <w:t xml:space="preserve"> </w:t>
      </w:r>
      <w:r>
        <w:rPr>
          <w:sz w:val="20"/>
        </w:rPr>
        <w:t>right</w:t>
      </w:r>
      <w:r>
        <w:rPr>
          <w:spacing w:val="-3"/>
          <w:sz w:val="20"/>
        </w:rPr>
        <w:t xml:space="preserve"> </w:t>
      </w:r>
      <w:r>
        <w:rPr>
          <w:sz w:val="20"/>
        </w:rPr>
        <w:t>of</w:t>
      </w:r>
      <w:r>
        <w:rPr>
          <w:spacing w:val="-1"/>
          <w:sz w:val="20"/>
        </w:rPr>
        <w:t xml:space="preserve"> </w:t>
      </w:r>
      <w:r>
        <w:rPr>
          <w:sz w:val="20"/>
        </w:rPr>
        <w:t>access</w:t>
      </w:r>
      <w:r>
        <w:rPr>
          <w:spacing w:val="-2"/>
          <w:sz w:val="20"/>
        </w:rPr>
        <w:t xml:space="preserve"> </w:t>
      </w:r>
      <w:r>
        <w:rPr>
          <w:sz w:val="20"/>
        </w:rPr>
        <w:t>to</w:t>
      </w:r>
      <w:r>
        <w:rPr>
          <w:spacing w:val="-4"/>
          <w:sz w:val="20"/>
        </w:rPr>
        <w:t xml:space="preserve"> </w:t>
      </w:r>
      <w:r>
        <w:rPr>
          <w:sz w:val="20"/>
        </w:rPr>
        <w:t>their</w:t>
      </w:r>
      <w:r>
        <w:rPr>
          <w:spacing w:val="-2"/>
          <w:sz w:val="20"/>
        </w:rPr>
        <w:t xml:space="preserve"> </w:t>
      </w:r>
      <w:r>
        <w:rPr>
          <w:sz w:val="20"/>
        </w:rPr>
        <w:t>facility</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facilities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members</w:t>
      </w:r>
      <w:r>
        <w:rPr>
          <w:spacing w:val="-2"/>
          <w:sz w:val="20"/>
        </w:rPr>
        <w:t xml:space="preserve"> </w:t>
      </w:r>
      <w:r>
        <w:rPr>
          <w:sz w:val="20"/>
        </w:rPr>
        <w:t>of</w:t>
      </w:r>
      <w:r>
        <w:rPr>
          <w:spacing w:val="-1"/>
          <w:sz w:val="20"/>
        </w:rPr>
        <w:t xml:space="preserve"> </w:t>
      </w:r>
      <w:r>
        <w:rPr>
          <w:sz w:val="20"/>
        </w:rPr>
        <w:t>their supply chain, for review, verification, and analysis of their quality management system, quality control, inspection system, and maintenance process. In addition to our right of access, the Supplier agrees to grant right of access to our customers and / or regulatory bodies, to all facilities and records applicable to completion of the contracted items.</w:t>
      </w:r>
    </w:p>
    <w:p w:rsidR="002E49F9" w:rsidRDefault="00EA7D26">
      <w:pPr>
        <w:pStyle w:val="ListParagraph"/>
        <w:numPr>
          <w:ilvl w:val="0"/>
          <w:numId w:val="3"/>
        </w:numPr>
        <w:tabs>
          <w:tab w:val="left" w:pos="818"/>
          <w:tab w:val="left" w:pos="820"/>
        </w:tabs>
        <w:spacing w:line="259" w:lineRule="auto"/>
        <w:ind w:right="346"/>
        <w:rPr>
          <w:sz w:val="20"/>
        </w:rPr>
      </w:pPr>
      <w:r>
        <w:rPr>
          <w:sz w:val="20"/>
        </w:rPr>
        <w:t>Any</w:t>
      </w:r>
      <w:r>
        <w:rPr>
          <w:spacing w:val="-6"/>
          <w:sz w:val="20"/>
        </w:rPr>
        <w:t xml:space="preserve"> </w:t>
      </w:r>
      <w:r>
        <w:rPr>
          <w:sz w:val="20"/>
        </w:rPr>
        <w:t>and</w:t>
      </w:r>
      <w:r>
        <w:rPr>
          <w:spacing w:val="-3"/>
          <w:sz w:val="20"/>
        </w:rPr>
        <w:t xml:space="preserve"> </w:t>
      </w:r>
      <w:r>
        <w:rPr>
          <w:sz w:val="20"/>
        </w:rPr>
        <w:t>all</w:t>
      </w:r>
      <w:r>
        <w:rPr>
          <w:spacing w:val="-1"/>
          <w:sz w:val="20"/>
        </w:rPr>
        <w:t xml:space="preserve"> </w:t>
      </w:r>
      <w:r>
        <w:rPr>
          <w:sz w:val="20"/>
        </w:rPr>
        <w:t>work performed</w:t>
      </w:r>
      <w:r>
        <w:rPr>
          <w:spacing w:val="-6"/>
          <w:sz w:val="20"/>
        </w:rPr>
        <w:t xml:space="preserve"> </w:t>
      </w:r>
      <w:r>
        <w:rPr>
          <w:sz w:val="20"/>
        </w:rPr>
        <w:t>to</w:t>
      </w:r>
      <w:r>
        <w:rPr>
          <w:spacing w:val="-4"/>
          <w:sz w:val="20"/>
        </w:rPr>
        <w:t xml:space="preserve"> </w:t>
      </w:r>
      <w:r>
        <w:rPr>
          <w:sz w:val="20"/>
        </w:rPr>
        <w:t>an</w:t>
      </w:r>
      <w:r>
        <w:rPr>
          <w:spacing w:val="-3"/>
          <w:sz w:val="20"/>
        </w:rPr>
        <w:t xml:space="preserve"> </w:t>
      </w:r>
      <w:r>
        <w:rPr>
          <w:sz w:val="20"/>
        </w:rPr>
        <w:t>A&amp;G</w:t>
      </w:r>
      <w:r>
        <w:rPr>
          <w:spacing w:val="-2"/>
          <w:sz w:val="20"/>
        </w:rPr>
        <w:t xml:space="preserve"> </w:t>
      </w:r>
      <w:r>
        <w:rPr>
          <w:sz w:val="20"/>
        </w:rPr>
        <w:t>purchased</w:t>
      </w:r>
      <w:r>
        <w:rPr>
          <w:spacing w:val="-2"/>
          <w:sz w:val="20"/>
        </w:rPr>
        <w:t xml:space="preserve"> </w:t>
      </w:r>
      <w:r>
        <w:rPr>
          <w:sz w:val="20"/>
        </w:rPr>
        <w:t>order,</w:t>
      </w:r>
      <w:r>
        <w:rPr>
          <w:spacing w:val="-5"/>
          <w:sz w:val="20"/>
        </w:rPr>
        <w:t xml:space="preserve"> </w:t>
      </w:r>
      <w:r>
        <w:rPr>
          <w:sz w:val="20"/>
        </w:rPr>
        <w:t>must</w:t>
      </w:r>
      <w:r>
        <w:rPr>
          <w:spacing w:val="-3"/>
          <w:sz w:val="20"/>
        </w:rPr>
        <w:t xml:space="preserve"> </w:t>
      </w:r>
      <w:r>
        <w:rPr>
          <w:sz w:val="20"/>
        </w:rPr>
        <w:t>be</w:t>
      </w:r>
      <w:r>
        <w:rPr>
          <w:spacing w:val="-3"/>
          <w:sz w:val="20"/>
        </w:rPr>
        <w:t xml:space="preserve"> </w:t>
      </w:r>
      <w:r>
        <w:rPr>
          <w:sz w:val="20"/>
        </w:rPr>
        <w:t>done</w:t>
      </w:r>
      <w:r>
        <w:rPr>
          <w:spacing w:val="-2"/>
          <w:sz w:val="20"/>
        </w:rPr>
        <w:t xml:space="preserve"> </w:t>
      </w:r>
      <w:r>
        <w:rPr>
          <w:sz w:val="20"/>
        </w:rPr>
        <w:t>at</w:t>
      </w:r>
      <w:r>
        <w:rPr>
          <w:spacing w:val="-3"/>
          <w:sz w:val="20"/>
        </w:rPr>
        <w:t xml:space="preserve"> </w:t>
      </w:r>
      <w:r>
        <w:rPr>
          <w:sz w:val="20"/>
        </w:rPr>
        <w:t>the</w:t>
      </w:r>
      <w:r>
        <w:rPr>
          <w:spacing w:val="-3"/>
          <w:sz w:val="20"/>
        </w:rPr>
        <w:t xml:space="preserve"> </w:t>
      </w:r>
      <w:r>
        <w:rPr>
          <w:sz w:val="20"/>
        </w:rPr>
        <w:t>supplier assigned</w:t>
      </w:r>
      <w:r>
        <w:rPr>
          <w:spacing w:val="-4"/>
          <w:sz w:val="20"/>
        </w:rPr>
        <w:t xml:space="preserve"> </w:t>
      </w:r>
      <w:r>
        <w:rPr>
          <w:sz w:val="20"/>
        </w:rPr>
        <w:t>to within</w:t>
      </w:r>
      <w:r>
        <w:rPr>
          <w:spacing w:val="-5"/>
          <w:sz w:val="20"/>
        </w:rPr>
        <w:t xml:space="preserve"> </w:t>
      </w:r>
      <w:r>
        <w:rPr>
          <w:sz w:val="20"/>
        </w:rPr>
        <w:t>the</w:t>
      </w:r>
      <w:r>
        <w:rPr>
          <w:spacing w:val="-4"/>
          <w:sz w:val="20"/>
        </w:rPr>
        <w:t xml:space="preserve"> </w:t>
      </w:r>
      <w:r>
        <w:rPr>
          <w:sz w:val="20"/>
        </w:rPr>
        <w:t>purchase</w:t>
      </w:r>
      <w:r>
        <w:rPr>
          <w:spacing w:val="-3"/>
          <w:sz w:val="20"/>
        </w:rPr>
        <w:t xml:space="preserve"> </w:t>
      </w:r>
      <w:r>
        <w:rPr>
          <w:sz w:val="20"/>
        </w:rPr>
        <w:t>order.</w:t>
      </w:r>
      <w:r>
        <w:rPr>
          <w:spacing w:val="-3"/>
          <w:sz w:val="20"/>
        </w:rPr>
        <w:t xml:space="preserve"> </w:t>
      </w:r>
      <w:r>
        <w:rPr>
          <w:sz w:val="20"/>
        </w:rPr>
        <w:t>Outsourcing</w:t>
      </w:r>
      <w:r>
        <w:rPr>
          <w:spacing w:val="-2"/>
          <w:sz w:val="20"/>
        </w:rPr>
        <w:t xml:space="preserve"> </w:t>
      </w:r>
      <w:r>
        <w:rPr>
          <w:sz w:val="20"/>
        </w:rPr>
        <w:t>(work</w:t>
      </w:r>
      <w:r>
        <w:rPr>
          <w:spacing w:val="-1"/>
          <w:sz w:val="20"/>
        </w:rPr>
        <w:t xml:space="preserve"> </w:t>
      </w:r>
      <w:r>
        <w:rPr>
          <w:sz w:val="20"/>
        </w:rPr>
        <w:t>transfer)</w:t>
      </w:r>
      <w:r>
        <w:rPr>
          <w:spacing w:val="-4"/>
          <w:sz w:val="20"/>
        </w:rPr>
        <w:t xml:space="preserve"> </w:t>
      </w:r>
      <w:r>
        <w:rPr>
          <w:sz w:val="20"/>
        </w:rPr>
        <w:t>of</w:t>
      </w:r>
      <w:r>
        <w:rPr>
          <w:spacing w:val="-3"/>
          <w:sz w:val="20"/>
        </w:rPr>
        <w:t xml:space="preserve"> </w:t>
      </w:r>
      <w:r>
        <w:rPr>
          <w:sz w:val="20"/>
        </w:rPr>
        <w:t>A&amp;G</w:t>
      </w:r>
      <w:r>
        <w:rPr>
          <w:spacing w:val="-4"/>
          <w:sz w:val="20"/>
        </w:rPr>
        <w:t xml:space="preserve"> </w:t>
      </w:r>
      <w:r>
        <w:rPr>
          <w:sz w:val="20"/>
        </w:rPr>
        <w:t>related</w:t>
      </w:r>
      <w:r>
        <w:rPr>
          <w:spacing w:val="-5"/>
          <w:sz w:val="20"/>
        </w:rPr>
        <w:t xml:space="preserve"> </w:t>
      </w:r>
      <w:r>
        <w:rPr>
          <w:sz w:val="20"/>
        </w:rPr>
        <w:t>product,</w:t>
      </w:r>
      <w:r>
        <w:rPr>
          <w:spacing w:val="-3"/>
          <w:sz w:val="20"/>
        </w:rPr>
        <w:t xml:space="preserve"> </w:t>
      </w:r>
      <w:r>
        <w:rPr>
          <w:sz w:val="20"/>
        </w:rPr>
        <w:t>processing,</w:t>
      </w:r>
      <w:r>
        <w:rPr>
          <w:spacing w:val="-3"/>
          <w:sz w:val="20"/>
        </w:rPr>
        <w:t xml:space="preserve"> </w:t>
      </w:r>
      <w:r>
        <w:rPr>
          <w:sz w:val="20"/>
        </w:rPr>
        <w:t xml:space="preserve">and/or manufacturing, is strictly prohibited without A&amp;G's written authorized consent via the purchase </w:t>
      </w:r>
      <w:r>
        <w:rPr>
          <w:spacing w:val="-2"/>
          <w:sz w:val="20"/>
        </w:rPr>
        <w:t>order.</w:t>
      </w:r>
    </w:p>
    <w:p w:rsidR="002E49F9" w:rsidRDefault="00EA7D26">
      <w:pPr>
        <w:pStyle w:val="ListParagraph"/>
        <w:numPr>
          <w:ilvl w:val="0"/>
          <w:numId w:val="3"/>
        </w:numPr>
        <w:tabs>
          <w:tab w:val="left" w:pos="818"/>
          <w:tab w:val="left" w:pos="820"/>
        </w:tabs>
        <w:spacing w:line="256" w:lineRule="auto"/>
        <w:ind w:right="803"/>
        <w:rPr>
          <w:sz w:val="20"/>
        </w:rPr>
      </w:pPr>
      <w:r>
        <w:rPr>
          <w:sz w:val="20"/>
        </w:rPr>
        <w:t>Any</w:t>
      </w:r>
      <w:r>
        <w:rPr>
          <w:spacing w:val="-7"/>
          <w:sz w:val="20"/>
        </w:rPr>
        <w:t xml:space="preserve"> </w:t>
      </w:r>
      <w:r>
        <w:rPr>
          <w:sz w:val="20"/>
        </w:rPr>
        <w:t>supplier</w:t>
      </w:r>
      <w:r>
        <w:rPr>
          <w:spacing w:val="-4"/>
          <w:sz w:val="20"/>
        </w:rPr>
        <w:t xml:space="preserve"> </w:t>
      </w:r>
      <w:r>
        <w:rPr>
          <w:sz w:val="20"/>
        </w:rPr>
        <w:t>performing</w:t>
      </w:r>
      <w:r>
        <w:rPr>
          <w:spacing w:val="-5"/>
          <w:sz w:val="20"/>
        </w:rPr>
        <w:t xml:space="preserve"> </w:t>
      </w:r>
      <w:r>
        <w:rPr>
          <w:sz w:val="20"/>
        </w:rPr>
        <w:t>work with</w:t>
      </w:r>
      <w:r>
        <w:rPr>
          <w:spacing w:val="-4"/>
          <w:sz w:val="20"/>
        </w:rPr>
        <w:t xml:space="preserve"> </w:t>
      </w:r>
      <w:r>
        <w:rPr>
          <w:sz w:val="20"/>
        </w:rPr>
        <w:t>an</w:t>
      </w:r>
      <w:r>
        <w:rPr>
          <w:spacing w:val="-4"/>
          <w:sz w:val="20"/>
        </w:rPr>
        <w:t xml:space="preserve"> </w:t>
      </w:r>
      <w:r>
        <w:rPr>
          <w:sz w:val="20"/>
        </w:rPr>
        <w:t>ITAR</w:t>
      </w:r>
      <w:r>
        <w:rPr>
          <w:spacing w:val="-4"/>
          <w:sz w:val="20"/>
        </w:rPr>
        <w:t xml:space="preserve"> </w:t>
      </w:r>
      <w:r>
        <w:rPr>
          <w:sz w:val="20"/>
        </w:rPr>
        <w:t>requirement,</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able</w:t>
      </w:r>
      <w:r>
        <w:rPr>
          <w:spacing w:val="-4"/>
          <w:sz w:val="20"/>
        </w:rPr>
        <w:t xml:space="preserve"> </w:t>
      </w:r>
      <w:r>
        <w:rPr>
          <w:sz w:val="20"/>
        </w:rPr>
        <w:t>to</w:t>
      </w:r>
      <w:r>
        <w:rPr>
          <w:spacing w:val="-2"/>
          <w:sz w:val="20"/>
        </w:rPr>
        <w:t xml:space="preserve"> </w:t>
      </w:r>
      <w:r>
        <w:rPr>
          <w:sz w:val="20"/>
        </w:rPr>
        <w:t>provide</w:t>
      </w:r>
      <w:r>
        <w:rPr>
          <w:spacing w:val="-4"/>
          <w:sz w:val="20"/>
        </w:rPr>
        <w:t xml:space="preserve"> </w:t>
      </w:r>
      <w:r>
        <w:rPr>
          <w:sz w:val="20"/>
        </w:rPr>
        <w:t>evidence</w:t>
      </w:r>
      <w:r>
        <w:rPr>
          <w:spacing w:val="-2"/>
          <w:sz w:val="20"/>
        </w:rPr>
        <w:t xml:space="preserve"> </w:t>
      </w:r>
      <w:r>
        <w:rPr>
          <w:sz w:val="20"/>
        </w:rPr>
        <w:t>of compliance to the U.S. Department of State regulation.</w:t>
      </w:r>
    </w:p>
    <w:p w:rsidR="002E49F9" w:rsidRDefault="00EA7D26">
      <w:pPr>
        <w:pStyle w:val="ListParagraph"/>
        <w:numPr>
          <w:ilvl w:val="0"/>
          <w:numId w:val="3"/>
        </w:numPr>
        <w:tabs>
          <w:tab w:val="left" w:pos="818"/>
          <w:tab w:val="left" w:pos="820"/>
        </w:tabs>
        <w:spacing w:line="256" w:lineRule="auto"/>
        <w:ind w:right="528"/>
        <w:rPr>
          <w:sz w:val="20"/>
        </w:rPr>
      </w:pPr>
      <w:r>
        <w:rPr>
          <w:sz w:val="20"/>
        </w:rPr>
        <w:t>In</w:t>
      </w:r>
      <w:r>
        <w:rPr>
          <w:spacing w:val="-4"/>
          <w:sz w:val="20"/>
        </w:rPr>
        <w:t xml:space="preserve"> </w:t>
      </w:r>
      <w:r>
        <w:rPr>
          <w:sz w:val="20"/>
        </w:rPr>
        <w:t>addition</w:t>
      </w:r>
      <w:r>
        <w:rPr>
          <w:spacing w:val="-3"/>
          <w:sz w:val="20"/>
        </w:rPr>
        <w:t xml:space="preserve"> </w:t>
      </w:r>
      <w:r>
        <w:rPr>
          <w:sz w:val="20"/>
        </w:rPr>
        <w:t>to</w:t>
      </w:r>
      <w:r>
        <w:rPr>
          <w:spacing w:val="-2"/>
          <w:sz w:val="20"/>
        </w:rPr>
        <w:t xml:space="preserve"> </w:t>
      </w:r>
      <w:r>
        <w:rPr>
          <w:sz w:val="20"/>
        </w:rPr>
        <w:t>A&amp;G</w:t>
      </w:r>
      <w:r>
        <w:rPr>
          <w:spacing w:val="-3"/>
          <w:sz w:val="20"/>
        </w:rPr>
        <w:t xml:space="preserve"> </w:t>
      </w:r>
      <w:r>
        <w:rPr>
          <w:sz w:val="20"/>
        </w:rPr>
        <w:t>requirements</w:t>
      </w:r>
      <w:r>
        <w:rPr>
          <w:spacing w:val="-3"/>
          <w:sz w:val="20"/>
        </w:rPr>
        <w:t xml:space="preserve"> </w:t>
      </w:r>
      <w:r>
        <w:rPr>
          <w:sz w:val="20"/>
        </w:rPr>
        <w:t>and</w:t>
      </w:r>
      <w:r>
        <w:rPr>
          <w:spacing w:val="-3"/>
          <w:sz w:val="20"/>
        </w:rPr>
        <w:t xml:space="preserve"> </w:t>
      </w:r>
      <w:r>
        <w:rPr>
          <w:sz w:val="20"/>
        </w:rPr>
        <w:t>PO,</w:t>
      </w:r>
      <w:r>
        <w:rPr>
          <w:spacing w:val="-3"/>
          <w:sz w:val="20"/>
        </w:rPr>
        <w:t xml:space="preserve"> </w:t>
      </w:r>
      <w:r>
        <w:rPr>
          <w:sz w:val="20"/>
        </w:rPr>
        <w:t>review</w:t>
      </w:r>
      <w:r>
        <w:rPr>
          <w:spacing w:val="-5"/>
          <w:sz w:val="20"/>
        </w:rPr>
        <w:t xml:space="preserve"> </w:t>
      </w:r>
      <w:r>
        <w:rPr>
          <w:sz w:val="20"/>
        </w:rPr>
        <w:t>customer-specific</w:t>
      </w:r>
      <w:r>
        <w:rPr>
          <w:spacing w:val="-3"/>
          <w:sz w:val="20"/>
        </w:rPr>
        <w:t xml:space="preserve"> </w:t>
      </w:r>
      <w:r>
        <w:rPr>
          <w:sz w:val="20"/>
        </w:rPr>
        <w:t>supplier</w:t>
      </w:r>
      <w:r>
        <w:rPr>
          <w:spacing w:val="-3"/>
          <w:sz w:val="20"/>
        </w:rPr>
        <w:t xml:space="preserve"> </w:t>
      </w:r>
      <w:r>
        <w:rPr>
          <w:sz w:val="20"/>
        </w:rPr>
        <w:t>quality</w:t>
      </w:r>
      <w:r>
        <w:rPr>
          <w:spacing w:val="-4"/>
          <w:sz w:val="20"/>
        </w:rPr>
        <w:t xml:space="preserve"> </w:t>
      </w:r>
      <w:r>
        <w:rPr>
          <w:sz w:val="20"/>
        </w:rPr>
        <w:t>clauses,</w:t>
      </w:r>
      <w:r>
        <w:rPr>
          <w:spacing w:val="-3"/>
          <w:sz w:val="20"/>
        </w:rPr>
        <w:t xml:space="preserve"> </w:t>
      </w:r>
      <w:r>
        <w:rPr>
          <w:sz w:val="20"/>
        </w:rPr>
        <w:t>and meet customer flow down requirements.</w:t>
      </w:r>
    </w:p>
    <w:p w:rsidR="002E49F9" w:rsidRDefault="00EA7D26">
      <w:pPr>
        <w:pStyle w:val="ListParagraph"/>
        <w:numPr>
          <w:ilvl w:val="1"/>
          <w:numId w:val="3"/>
        </w:numPr>
        <w:tabs>
          <w:tab w:val="left" w:pos="1900"/>
        </w:tabs>
        <w:spacing w:before="17"/>
        <w:rPr>
          <w:sz w:val="20"/>
        </w:rPr>
      </w:pPr>
      <w:r>
        <w:rPr>
          <w:sz w:val="20"/>
        </w:rPr>
        <w:t>Boeing</w:t>
      </w:r>
      <w:r>
        <w:rPr>
          <w:spacing w:val="-5"/>
          <w:sz w:val="20"/>
        </w:rPr>
        <w:t xml:space="preserve"> </w:t>
      </w:r>
      <w:r>
        <w:rPr>
          <w:sz w:val="20"/>
        </w:rPr>
        <w:t>–</w:t>
      </w:r>
      <w:r>
        <w:rPr>
          <w:spacing w:val="-4"/>
          <w:sz w:val="20"/>
        </w:rPr>
        <w:t xml:space="preserve"> </w:t>
      </w:r>
      <w:hyperlink r:id="rId9">
        <w:r>
          <w:rPr>
            <w:color w:val="0000FF"/>
            <w:spacing w:val="-2"/>
            <w:sz w:val="20"/>
            <w:u w:val="single" w:color="0000FF"/>
          </w:rPr>
          <w:t>http://www.boeingsuppliers.com/quality.html</w:t>
        </w:r>
      </w:hyperlink>
    </w:p>
    <w:p w:rsidR="002E49F9" w:rsidRDefault="00EA7D26">
      <w:pPr>
        <w:pStyle w:val="ListParagraph"/>
        <w:numPr>
          <w:ilvl w:val="1"/>
          <w:numId w:val="3"/>
        </w:numPr>
        <w:tabs>
          <w:tab w:val="left" w:pos="1900"/>
        </w:tabs>
        <w:spacing w:before="17"/>
        <w:rPr>
          <w:sz w:val="20"/>
        </w:rPr>
      </w:pPr>
      <w:r>
        <w:rPr>
          <w:spacing w:val="-2"/>
          <w:sz w:val="20"/>
        </w:rPr>
        <w:t>Gulfstream</w:t>
      </w:r>
      <w:r>
        <w:rPr>
          <w:spacing w:val="23"/>
          <w:sz w:val="20"/>
        </w:rPr>
        <w:t xml:space="preserve"> </w:t>
      </w:r>
      <w:r>
        <w:rPr>
          <w:spacing w:val="-2"/>
          <w:sz w:val="20"/>
        </w:rPr>
        <w:t>–</w:t>
      </w:r>
      <w:r>
        <w:rPr>
          <w:spacing w:val="59"/>
          <w:w w:val="150"/>
          <w:sz w:val="20"/>
        </w:rPr>
        <w:t xml:space="preserve"> </w:t>
      </w:r>
      <w:hyperlink r:id="rId10">
        <w:r>
          <w:rPr>
            <w:color w:val="0000FF"/>
            <w:spacing w:val="-2"/>
            <w:sz w:val="20"/>
            <w:u w:val="single" w:color="0000FF"/>
          </w:rPr>
          <w:t>http://www.gacwebprod.com/resources/supplier-portal</w:t>
        </w:r>
      </w:hyperlink>
    </w:p>
    <w:p w:rsidR="002E49F9" w:rsidRDefault="00EA7D26">
      <w:pPr>
        <w:pStyle w:val="ListParagraph"/>
        <w:numPr>
          <w:ilvl w:val="1"/>
          <w:numId w:val="3"/>
        </w:numPr>
        <w:tabs>
          <w:tab w:val="left" w:pos="1900"/>
        </w:tabs>
        <w:spacing w:before="16"/>
        <w:rPr>
          <w:sz w:val="20"/>
        </w:rPr>
      </w:pPr>
      <w:proofErr w:type="spellStart"/>
      <w:r>
        <w:rPr>
          <w:sz w:val="20"/>
        </w:rPr>
        <w:t>Nordam</w:t>
      </w:r>
      <w:proofErr w:type="spellEnd"/>
      <w:r>
        <w:rPr>
          <w:spacing w:val="-1"/>
          <w:sz w:val="20"/>
        </w:rPr>
        <w:t xml:space="preserve"> </w:t>
      </w:r>
      <w:r>
        <w:rPr>
          <w:sz w:val="20"/>
        </w:rPr>
        <w:t>–</w:t>
      </w:r>
      <w:r>
        <w:rPr>
          <w:spacing w:val="-6"/>
          <w:sz w:val="20"/>
        </w:rPr>
        <w:t xml:space="preserve"> </w:t>
      </w:r>
      <w:hyperlink r:id="rId11">
        <w:r>
          <w:rPr>
            <w:color w:val="0000FF"/>
            <w:spacing w:val="-2"/>
            <w:sz w:val="20"/>
            <w:u w:val="single" w:color="0000FF"/>
          </w:rPr>
          <w:t>https://www.nordam.com/suppliers</w:t>
        </w:r>
      </w:hyperlink>
    </w:p>
    <w:p w:rsidR="002E49F9" w:rsidRDefault="00EA7D26">
      <w:pPr>
        <w:pStyle w:val="ListParagraph"/>
        <w:numPr>
          <w:ilvl w:val="1"/>
          <w:numId w:val="3"/>
        </w:numPr>
        <w:tabs>
          <w:tab w:val="left" w:pos="1900"/>
        </w:tabs>
        <w:spacing w:before="17" w:line="254" w:lineRule="auto"/>
        <w:ind w:right="718"/>
        <w:rPr>
          <w:sz w:val="20"/>
        </w:rPr>
      </w:pPr>
      <w:r>
        <w:rPr>
          <w:sz w:val="20"/>
        </w:rPr>
        <w:t>Kodiak</w:t>
      </w:r>
      <w:r>
        <w:rPr>
          <w:spacing w:val="-11"/>
          <w:sz w:val="20"/>
        </w:rPr>
        <w:t xml:space="preserve"> </w:t>
      </w:r>
      <w:r>
        <w:rPr>
          <w:sz w:val="20"/>
        </w:rPr>
        <w:t>Aircraft</w:t>
      </w:r>
      <w:r>
        <w:rPr>
          <w:spacing w:val="-11"/>
          <w:sz w:val="20"/>
        </w:rPr>
        <w:t xml:space="preserve"> </w:t>
      </w:r>
      <w:r>
        <w:rPr>
          <w:sz w:val="20"/>
        </w:rPr>
        <w:t>Co.</w:t>
      </w:r>
      <w:r>
        <w:rPr>
          <w:spacing w:val="-10"/>
          <w:sz w:val="20"/>
        </w:rPr>
        <w:t xml:space="preserve"> </w:t>
      </w:r>
      <w:r>
        <w:rPr>
          <w:sz w:val="20"/>
        </w:rPr>
        <w:t>–</w:t>
      </w:r>
      <w:r>
        <w:rPr>
          <w:spacing w:val="-11"/>
          <w:sz w:val="20"/>
        </w:rPr>
        <w:t xml:space="preserve"> </w:t>
      </w:r>
      <w:hyperlink r:id="rId12">
        <w:r>
          <w:rPr>
            <w:color w:val="0000FF"/>
            <w:sz w:val="20"/>
            <w:u w:val="single" w:color="0000FF"/>
          </w:rPr>
          <w:t>https://questaircraft.com/wp-content/uploads/2017/07/Q35.3-</w:t>
        </w:r>
      </w:hyperlink>
      <w:r>
        <w:rPr>
          <w:color w:val="0000FF"/>
          <w:sz w:val="20"/>
        </w:rPr>
        <w:t xml:space="preserve"> </w:t>
      </w:r>
      <w:hyperlink r:id="rId13">
        <w:r>
          <w:rPr>
            <w:color w:val="0000FF"/>
            <w:spacing w:val="-2"/>
            <w:sz w:val="20"/>
            <w:u w:val="single" w:color="0000FF"/>
          </w:rPr>
          <w:t>Quality-Assurance-Supplemental-Requirements_R-14.pdf</w:t>
        </w:r>
      </w:hyperlink>
    </w:p>
    <w:p w:rsidR="002E49F9" w:rsidRDefault="00EA7D26">
      <w:pPr>
        <w:pStyle w:val="ListParagraph"/>
        <w:numPr>
          <w:ilvl w:val="1"/>
          <w:numId w:val="3"/>
        </w:numPr>
        <w:tabs>
          <w:tab w:val="left" w:pos="1900"/>
        </w:tabs>
        <w:spacing w:before="5"/>
        <w:rPr>
          <w:sz w:val="20"/>
        </w:rPr>
      </w:pPr>
      <w:r>
        <w:rPr>
          <w:spacing w:val="-2"/>
          <w:sz w:val="20"/>
        </w:rPr>
        <w:t>Spirit</w:t>
      </w:r>
      <w:r>
        <w:rPr>
          <w:spacing w:val="22"/>
          <w:sz w:val="20"/>
        </w:rPr>
        <w:t xml:space="preserve"> </w:t>
      </w:r>
      <w:proofErr w:type="spellStart"/>
      <w:r>
        <w:rPr>
          <w:spacing w:val="-2"/>
          <w:sz w:val="20"/>
        </w:rPr>
        <w:t>AeroSystems</w:t>
      </w:r>
      <w:proofErr w:type="spellEnd"/>
      <w:r>
        <w:rPr>
          <w:spacing w:val="25"/>
          <w:sz w:val="20"/>
        </w:rPr>
        <w:t xml:space="preserve"> </w:t>
      </w:r>
      <w:r>
        <w:rPr>
          <w:spacing w:val="-2"/>
          <w:sz w:val="20"/>
        </w:rPr>
        <w:t>–</w:t>
      </w:r>
      <w:r>
        <w:rPr>
          <w:spacing w:val="20"/>
          <w:sz w:val="20"/>
        </w:rPr>
        <w:t xml:space="preserve"> </w:t>
      </w:r>
      <w:hyperlink r:id="rId14">
        <w:r>
          <w:rPr>
            <w:color w:val="0000FF"/>
            <w:spacing w:val="-2"/>
            <w:sz w:val="20"/>
            <w:u w:val="single" w:color="0000FF"/>
          </w:rPr>
          <w:t>https://www.spiritaero.com/suppliers/supplier-criteria</w:t>
        </w:r>
      </w:hyperlink>
    </w:p>
    <w:p w:rsidR="002E49F9" w:rsidRDefault="00EA7D26">
      <w:pPr>
        <w:pStyle w:val="ListParagraph"/>
        <w:numPr>
          <w:ilvl w:val="1"/>
          <w:numId w:val="3"/>
        </w:numPr>
        <w:tabs>
          <w:tab w:val="left" w:pos="1900"/>
        </w:tabs>
        <w:spacing w:before="17"/>
        <w:rPr>
          <w:sz w:val="20"/>
        </w:rPr>
      </w:pPr>
      <w:r>
        <w:rPr>
          <w:sz w:val="20"/>
        </w:rPr>
        <w:t>Triumph</w:t>
      </w:r>
      <w:r>
        <w:rPr>
          <w:spacing w:val="-7"/>
          <w:sz w:val="20"/>
        </w:rPr>
        <w:t xml:space="preserve"> </w:t>
      </w:r>
      <w:r>
        <w:rPr>
          <w:sz w:val="20"/>
        </w:rPr>
        <w:t>Group,</w:t>
      </w:r>
      <w:r>
        <w:rPr>
          <w:spacing w:val="-6"/>
          <w:sz w:val="20"/>
        </w:rPr>
        <w:t xml:space="preserve"> </w:t>
      </w:r>
      <w:r>
        <w:rPr>
          <w:sz w:val="20"/>
        </w:rPr>
        <w:t>Inc.</w:t>
      </w:r>
      <w:r>
        <w:rPr>
          <w:spacing w:val="-1"/>
          <w:sz w:val="20"/>
        </w:rPr>
        <w:t xml:space="preserve"> </w:t>
      </w:r>
      <w:r>
        <w:rPr>
          <w:sz w:val="20"/>
        </w:rPr>
        <w:t>–</w:t>
      </w:r>
      <w:r>
        <w:rPr>
          <w:spacing w:val="-6"/>
          <w:sz w:val="20"/>
        </w:rPr>
        <w:t xml:space="preserve"> </w:t>
      </w:r>
      <w:hyperlink r:id="rId15">
        <w:r>
          <w:rPr>
            <w:color w:val="0000FF"/>
            <w:spacing w:val="-2"/>
            <w:sz w:val="20"/>
            <w:u w:val="single" w:color="0000FF"/>
          </w:rPr>
          <w:t>https://www.triumphsupplysource.com/suppliers/index.php</w:t>
        </w:r>
      </w:hyperlink>
    </w:p>
    <w:p w:rsidR="002E49F9" w:rsidRDefault="00EA7D26">
      <w:pPr>
        <w:pStyle w:val="ListParagraph"/>
        <w:numPr>
          <w:ilvl w:val="0"/>
          <w:numId w:val="3"/>
        </w:numPr>
        <w:tabs>
          <w:tab w:val="left" w:pos="818"/>
        </w:tabs>
        <w:spacing w:before="15"/>
        <w:ind w:left="818" w:hanging="358"/>
        <w:jc w:val="both"/>
        <w:rPr>
          <w:sz w:val="20"/>
        </w:rPr>
      </w:pPr>
      <w:r>
        <w:rPr>
          <w:sz w:val="20"/>
        </w:rPr>
        <w:t>Seller</w:t>
      </w:r>
      <w:r>
        <w:rPr>
          <w:spacing w:val="-5"/>
          <w:sz w:val="20"/>
        </w:rPr>
        <w:t xml:space="preserve"> </w:t>
      </w:r>
      <w:r>
        <w:rPr>
          <w:sz w:val="20"/>
        </w:rPr>
        <w:t>is</w:t>
      </w:r>
      <w:r>
        <w:rPr>
          <w:spacing w:val="-7"/>
          <w:sz w:val="20"/>
        </w:rPr>
        <w:t xml:space="preserve"> </w:t>
      </w:r>
      <w:r>
        <w:rPr>
          <w:sz w:val="20"/>
        </w:rPr>
        <w:t>required</w:t>
      </w:r>
      <w:r>
        <w:rPr>
          <w:spacing w:val="-7"/>
          <w:sz w:val="20"/>
        </w:rPr>
        <w:t xml:space="preserve"> </w:t>
      </w:r>
      <w:r>
        <w:rPr>
          <w:sz w:val="20"/>
        </w:rPr>
        <w:t>to</w:t>
      </w:r>
      <w:r>
        <w:rPr>
          <w:spacing w:val="-8"/>
          <w:sz w:val="20"/>
        </w:rPr>
        <w:t xml:space="preserve"> </w:t>
      </w:r>
      <w:r>
        <w:rPr>
          <w:sz w:val="20"/>
        </w:rPr>
        <w:t>purchase</w:t>
      </w:r>
      <w:r>
        <w:rPr>
          <w:spacing w:val="-8"/>
          <w:sz w:val="20"/>
        </w:rPr>
        <w:t xml:space="preserve"> </w:t>
      </w:r>
      <w:r>
        <w:rPr>
          <w:sz w:val="20"/>
        </w:rPr>
        <w:t>from</w:t>
      </w:r>
      <w:r>
        <w:rPr>
          <w:spacing w:val="-3"/>
          <w:sz w:val="20"/>
        </w:rPr>
        <w:t xml:space="preserve"> </w:t>
      </w:r>
      <w:r>
        <w:rPr>
          <w:sz w:val="20"/>
        </w:rPr>
        <w:t>conflict-free</w:t>
      </w:r>
      <w:r>
        <w:rPr>
          <w:spacing w:val="-10"/>
          <w:sz w:val="20"/>
        </w:rPr>
        <w:t xml:space="preserve"> </w:t>
      </w:r>
      <w:r>
        <w:rPr>
          <w:sz w:val="20"/>
        </w:rPr>
        <w:t>mineral</w:t>
      </w:r>
      <w:r>
        <w:rPr>
          <w:spacing w:val="-9"/>
          <w:sz w:val="20"/>
        </w:rPr>
        <w:t xml:space="preserve"> </w:t>
      </w:r>
      <w:r>
        <w:rPr>
          <w:sz w:val="20"/>
        </w:rPr>
        <w:t>and</w:t>
      </w:r>
      <w:r>
        <w:rPr>
          <w:spacing w:val="-7"/>
          <w:sz w:val="20"/>
        </w:rPr>
        <w:t xml:space="preserve"> </w:t>
      </w:r>
      <w:r>
        <w:rPr>
          <w:sz w:val="20"/>
        </w:rPr>
        <w:t>conflict-free</w:t>
      </w:r>
      <w:r>
        <w:rPr>
          <w:spacing w:val="-9"/>
          <w:sz w:val="20"/>
        </w:rPr>
        <w:t xml:space="preserve"> </w:t>
      </w:r>
      <w:r>
        <w:rPr>
          <w:sz w:val="20"/>
        </w:rPr>
        <w:t>smelter</w:t>
      </w:r>
      <w:r>
        <w:rPr>
          <w:spacing w:val="-7"/>
          <w:sz w:val="20"/>
        </w:rPr>
        <w:t xml:space="preserve"> </w:t>
      </w:r>
      <w:r>
        <w:rPr>
          <w:spacing w:val="-2"/>
          <w:sz w:val="20"/>
        </w:rPr>
        <w:t>sources.</w:t>
      </w:r>
    </w:p>
    <w:p w:rsidR="002E49F9" w:rsidRDefault="00EA7D26">
      <w:pPr>
        <w:pStyle w:val="ListParagraph"/>
        <w:numPr>
          <w:ilvl w:val="0"/>
          <w:numId w:val="3"/>
        </w:numPr>
        <w:tabs>
          <w:tab w:val="left" w:pos="818"/>
          <w:tab w:val="left" w:pos="820"/>
        </w:tabs>
        <w:spacing w:before="20" w:line="256" w:lineRule="auto"/>
        <w:ind w:right="676"/>
        <w:jc w:val="both"/>
        <w:rPr>
          <w:sz w:val="20"/>
        </w:rPr>
      </w:pPr>
      <w:r>
        <w:rPr>
          <w:sz w:val="20"/>
        </w:rPr>
        <w:t>The</w:t>
      </w:r>
      <w:r>
        <w:rPr>
          <w:spacing w:val="-1"/>
          <w:sz w:val="20"/>
        </w:rPr>
        <w:t xml:space="preserve"> </w:t>
      </w:r>
      <w:r>
        <w:rPr>
          <w:sz w:val="20"/>
        </w:rPr>
        <w:t>supplier shall have a procedural plan</w:t>
      </w:r>
      <w:r>
        <w:rPr>
          <w:spacing w:val="-1"/>
          <w:sz w:val="20"/>
        </w:rPr>
        <w:t xml:space="preserve"> </w:t>
      </w:r>
      <w:r>
        <w:rPr>
          <w:sz w:val="20"/>
        </w:rPr>
        <w:t>to prevent Foreign Object Damage or Debris (FOD) within</w:t>
      </w:r>
      <w:r>
        <w:rPr>
          <w:spacing w:val="-2"/>
          <w:sz w:val="20"/>
        </w:rPr>
        <w:t xml:space="preserve"> </w:t>
      </w:r>
      <w:r>
        <w:rPr>
          <w:sz w:val="20"/>
        </w:rPr>
        <w:t>all</w:t>
      </w:r>
      <w:r>
        <w:rPr>
          <w:spacing w:val="-4"/>
          <w:sz w:val="20"/>
        </w:rPr>
        <w:t xml:space="preserve"> </w:t>
      </w:r>
      <w:r>
        <w:rPr>
          <w:sz w:val="20"/>
        </w:rPr>
        <w:t>parts</w:t>
      </w:r>
      <w:r>
        <w:rPr>
          <w:spacing w:val="-1"/>
          <w:sz w:val="20"/>
        </w:rPr>
        <w:t xml:space="preserve"> </w:t>
      </w:r>
      <w:r>
        <w:rPr>
          <w:sz w:val="20"/>
        </w:rPr>
        <w:t>or</w:t>
      </w:r>
      <w:r>
        <w:rPr>
          <w:spacing w:val="-3"/>
          <w:sz w:val="20"/>
        </w:rPr>
        <w:t xml:space="preserve"> </w:t>
      </w:r>
      <w:r>
        <w:rPr>
          <w:sz w:val="20"/>
        </w:rPr>
        <w:t>assemblies</w:t>
      </w:r>
      <w:r>
        <w:rPr>
          <w:spacing w:val="-2"/>
          <w:sz w:val="20"/>
        </w:rPr>
        <w:t xml:space="preserve"> </w:t>
      </w:r>
      <w:r>
        <w:rPr>
          <w:sz w:val="20"/>
        </w:rPr>
        <w:t>shipped</w:t>
      </w:r>
      <w:r>
        <w:rPr>
          <w:spacing w:val="-4"/>
          <w:sz w:val="20"/>
        </w:rPr>
        <w:t xml:space="preserve"> </w:t>
      </w:r>
      <w:r>
        <w:rPr>
          <w:sz w:val="20"/>
        </w:rPr>
        <w:t>to</w:t>
      </w:r>
      <w:r>
        <w:rPr>
          <w:spacing w:val="-2"/>
          <w:sz w:val="20"/>
        </w:rPr>
        <w:t xml:space="preserve"> </w:t>
      </w:r>
      <w:r>
        <w:rPr>
          <w:sz w:val="20"/>
        </w:rPr>
        <w:t>A&amp;G</w:t>
      </w:r>
      <w:r>
        <w:rPr>
          <w:spacing w:val="-2"/>
          <w:sz w:val="20"/>
        </w:rPr>
        <w:t xml:space="preserve"> </w:t>
      </w:r>
      <w:r>
        <w:rPr>
          <w:sz w:val="20"/>
        </w:rPr>
        <w:t>Machine,</w:t>
      </w:r>
      <w:r>
        <w:rPr>
          <w:spacing w:val="-3"/>
          <w:sz w:val="20"/>
        </w:rPr>
        <w:t xml:space="preserve"> </w:t>
      </w:r>
      <w:r>
        <w:rPr>
          <w:sz w:val="20"/>
        </w:rPr>
        <w:t>Inc.</w:t>
      </w:r>
      <w:r>
        <w:rPr>
          <w:spacing w:val="-3"/>
          <w:sz w:val="20"/>
        </w:rPr>
        <w:t xml:space="preserve"> </w:t>
      </w:r>
      <w:r>
        <w:rPr>
          <w:sz w:val="20"/>
        </w:rPr>
        <w:t>Note –</w:t>
      </w:r>
      <w:r>
        <w:rPr>
          <w:spacing w:val="-3"/>
          <w:sz w:val="20"/>
        </w:rPr>
        <w:t xml:space="preserve"> </w:t>
      </w:r>
      <w:r>
        <w:rPr>
          <w:sz w:val="20"/>
        </w:rPr>
        <w:t>AS9146</w:t>
      </w:r>
      <w:r>
        <w:rPr>
          <w:spacing w:val="-2"/>
          <w:sz w:val="20"/>
        </w:rPr>
        <w:t xml:space="preserve"> </w:t>
      </w:r>
      <w:r>
        <w:rPr>
          <w:sz w:val="20"/>
        </w:rPr>
        <w:t>may</w:t>
      </w:r>
      <w:r>
        <w:rPr>
          <w:spacing w:val="-7"/>
          <w:sz w:val="20"/>
        </w:rPr>
        <w:t xml:space="preserve"> </w:t>
      </w:r>
      <w:r>
        <w:rPr>
          <w:sz w:val="20"/>
        </w:rPr>
        <w:t>be</w:t>
      </w:r>
      <w:r>
        <w:rPr>
          <w:spacing w:val="-4"/>
          <w:sz w:val="20"/>
        </w:rPr>
        <w:t xml:space="preserve"> </w:t>
      </w:r>
      <w:r>
        <w:rPr>
          <w:sz w:val="20"/>
        </w:rPr>
        <w:t>used</w:t>
      </w:r>
      <w:r>
        <w:rPr>
          <w:spacing w:val="-3"/>
          <w:sz w:val="20"/>
        </w:rPr>
        <w:t xml:space="preserve"> </w:t>
      </w:r>
      <w:r>
        <w:rPr>
          <w:sz w:val="20"/>
        </w:rPr>
        <w:t>as</w:t>
      </w:r>
      <w:r>
        <w:rPr>
          <w:spacing w:val="-2"/>
          <w:sz w:val="20"/>
        </w:rPr>
        <w:t xml:space="preserve"> </w:t>
      </w:r>
      <w:r>
        <w:rPr>
          <w:sz w:val="20"/>
        </w:rPr>
        <w:t>a guideline for establishing a FOD prevention procedure.</w:t>
      </w:r>
    </w:p>
    <w:p w:rsidR="002E49F9" w:rsidRDefault="00EA7D26">
      <w:pPr>
        <w:pStyle w:val="ListParagraph"/>
        <w:numPr>
          <w:ilvl w:val="0"/>
          <w:numId w:val="3"/>
        </w:numPr>
        <w:tabs>
          <w:tab w:val="left" w:pos="818"/>
          <w:tab w:val="left" w:pos="820"/>
        </w:tabs>
        <w:spacing w:before="6" w:line="259" w:lineRule="auto"/>
        <w:ind w:right="410"/>
        <w:rPr>
          <w:sz w:val="20"/>
        </w:rPr>
      </w:pPr>
      <w:r>
        <w:rPr>
          <w:sz w:val="20"/>
        </w:rPr>
        <w:t>Supplier</w:t>
      </w:r>
      <w:r>
        <w:rPr>
          <w:spacing w:val="-5"/>
          <w:sz w:val="20"/>
        </w:rPr>
        <w:t xml:space="preserve"> </w:t>
      </w:r>
      <w:r>
        <w:rPr>
          <w:sz w:val="20"/>
        </w:rPr>
        <w:t>shall</w:t>
      </w:r>
      <w:r>
        <w:rPr>
          <w:spacing w:val="-4"/>
          <w:sz w:val="20"/>
        </w:rPr>
        <w:t xml:space="preserve"> </w:t>
      </w:r>
      <w:r>
        <w:rPr>
          <w:sz w:val="20"/>
        </w:rPr>
        <w:t>evaluate</w:t>
      </w:r>
      <w:r>
        <w:rPr>
          <w:spacing w:val="-5"/>
          <w:sz w:val="20"/>
        </w:rPr>
        <w:t xml:space="preserve"> </w:t>
      </w:r>
      <w:r>
        <w:rPr>
          <w:sz w:val="20"/>
        </w:rPr>
        <w:t>the</w:t>
      </w:r>
      <w:r>
        <w:rPr>
          <w:spacing w:val="-3"/>
          <w:sz w:val="20"/>
        </w:rPr>
        <w:t xml:space="preserve"> </w:t>
      </w:r>
      <w:r>
        <w:rPr>
          <w:sz w:val="20"/>
        </w:rPr>
        <w:t>need</w:t>
      </w:r>
      <w:r>
        <w:rPr>
          <w:spacing w:val="-3"/>
          <w:sz w:val="20"/>
        </w:rPr>
        <w:t xml:space="preserve"> </w:t>
      </w:r>
      <w:r>
        <w:rPr>
          <w:sz w:val="20"/>
        </w:rPr>
        <w:t>for</w:t>
      </w:r>
      <w:r>
        <w:rPr>
          <w:spacing w:val="-5"/>
          <w:sz w:val="20"/>
        </w:rPr>
        <w:t xml:space="preserve"> </w:t>
      </w:r>
      <w:r>
        <w:rPr>
          <w:sz w:val="20"/>
        </w:rPr>
        <w:t>action</w:t>
      </w:r>
      <w:r>
        <w:rPr>
          <w:spacing w:val="-3"/>
          <w:sz w:val="20"/>
        </w:rPr>
        <w:t xml:space="preserve"> </w:t>
      </w:r>
      <w:r>
        <w:rPr>
          <w:sz w:val="20"/>
        </w:rPr>
        <w:t>for</w:t>
      </w:r>
      <w:r>
        <w:rPr>
          <w:spacing w:val="-5"/>
          <w:sz w:val="20"/>
        </w:rPr>
        <w:t xml:space="preserve"> </w:t>
      </w:r>
      <w:r>
        <w:rPr>
          <w:sz w:val="20"/>
        </w:rPr>
        <w:t>non-conformances.</w:t>
      </w:r>
      <w:r>
        <w:rPr>
          <w:spacing w:val="-5"/>
          <w:sz w:val="20"/>
        </w:rPr>
        <w:t xml:space="preserve"> </w:t>
      </w:r>
      <w:r>
        <w:rPr>
          <w:sz w:val="20"/>
        </w:rPr>
        <w:t>Root</w:t>
      </w:r>
      <w:r>
        <w:rPr>
          <w:spacing w:val="-5"/>
          <w:sz w:val="20"/>
        </w:rPr>
        <w:t xml:space="preserve"> </w:t>
      </w:r>
      <w:r>
        <w:rPr>
          <w:sz w:val="20"/>
        </w:rPr>
        <w:t>Cause</w:t>
      </w:r>
      <w:r>
        <w:rPr>
          <w:spacing w:val="-3"/>
          <w:sz w:val="20"/>
        </w:rPr>
        <w:t xml:space="preserve"> </w:t>
      </w:r>
      <w:r>
        <w:rPr>
          <w:sz w:val="20"/>
        </w:rPr>
        <w:t>Corrective</w:t>
      </w:r>
      <w:r>
        <w:rPr>
          <w:spacing w:val="-3"/>
          <w:sz w:val="20"/>
        </w:rPr>
        <w:t xml:space="preserve"> </w:t>
      </w:r>
      <w:r>
        <w:rPr>
          <w:sz w:val="20"/>
        </w:rPr>
        <w:t>Actions shall be performed to meet the requirement of the ANAB template provided by A&amp;G when Supplier creates non-conformances.</w:t>
      </w:r>
    </w:p>
    <w:p w:rsidR="002E49F9" w:rsidRDefault="00EA7D26">
      <w:pPr>
        <w:pStyle w:val="ListParagraph"/>
        <w:numPr>
          <w:ilvl w:val="0"/>
          <w:numId w:val="3"/>
        </w:numPr>
        <w:tabs>
          <w:tab w:val="left" w:pos="818"/>
          <w:tab w:val="left" w:pos="820"/>
        </w:tabs>
        <w:spacing w:line="259" w:lineRule="auto"/>
        <w:ind w:right="361"/>
        <w:jc w:val="both"/>
        <w:rPr>
          <w:sz w:val="20"/>
        </w:rPr>
      </w:pPr>
      <w:r>
        <w:rPr>
          <w:sz w:val="20"/>
        </w:rPr>
        <w:t>The</w:t>
      </w:r>
      <w:r>
        <w:rPr>
          <w:spacing w:val="-1"/>
          <w:sz w:val="20"/>
        </w:rPr>
        <w:t xml:space="preserve"> </w:t>
      </w:r>
      <w:r>
        <w:rPr>
          <w:sz w:val="20"/>
        </w:rPr>
        <w:t>seller shall have processes appropriate</w:t>
      </w:r>
      <w:r>
        <w:rPr>
          <w:spacing w:val="-1"/>
          <w:sz w:val="20"/>
        </w:rPr>
        <w:t xml:space="preserve"> </w:t>
      </w:r>
      <w:r>
        <w:rPr>
          <w:sz w:val="20"/>
        </w:rPr>
        <w:t>to the organization and the product, and meeting the requirements</w:t>
      </w:r>
      <w:r>
        <w:rPr>
          <w:spacing w:val="-3"/>
          <w:sz w:val="20"/>
        </w:rPr>
        <w:t xml:space="preserve"> </w:t>
      </w:r>
      <w:r>
        <w:rPr>
          <w:sz w:val="20"/>
        </w:rPr>
        <w:t>of</w:t>
      </w:r>
      <w:r>
        <w:rPr>
          <w:spacing w:val="-2"/>
          <w:sz w:val="20"/>
        </w:rPr>
        <w:t xml:space="preserve"> </w:t>
      </w:r>
      <w:r>
        <w:rPr>
          <w:sz w:val="20"/>
        </w:rPr>
        <w:t>AS6174,</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prevention</w:t>
      </w:r>
      <w:r>
        <w:rPr>
          <w:spacing w:val="-3"/>
          <w:sz w:val="20"/>
        </w:rPr>
        <w:t xml:space="preserve"> </w:t>
      </w:r>
      <w:r>
        <w:rPr>
          <w:sz w:val="20"/>
        </w:rPr>
        <w:t>of</w:t>
      </w:r>
      <w:r>
        <w:rPr>
          <w:spacing w:val="-2"/>
          <w:sz w:val="20"/>
        </w:rPr>
        <w:t xml:space="preserve"> </w:t>
      </w:r>
      <w:r>
        <w:rPr>
          <w:sz w:val="20"/>
        </w:rPr>
        <w:t>counterfeit</w:t>
      </w:r>
      <w:r>
        <w:rPr>
          <w:spacing w:val="-2"/>
          <w:sz w:val="20"/>
        </w:rPr>
        <w:t xml:space="preserve"> </w:t>
      </w:r>
      <w:r>
        <w:rPr>
          <w:sz w:val="20"/>
        </w:rPr>
        <w:t>or</w:t>
      </w:r>
      <w:r>
        <w:rPr>
          <w:spacing w:val="-4"/>
          <w:sz w:val="20"/>
        </w:rPr>
        <w:t xml:space="preserve"> </w:t>
      </w:r>
      <w:r>
        <w:rPr>
          <w:sz w:val="20"/>
        </w:rPr>
        <w:t>suspect</w:t>
      </w:r>
      <w:r>
        <w:rPr>
          <w:spacing w:val="-4"/>
          <w:sz w:val="20"/>
        </w:rPr>
        <w:t xml:space="preserve"> </w:t>
      </w:r>
      <w:r>
        <w:rPr>
          <w:sz w:val="20"/>
        </w:rPr>
        <w:t>counterfeit part</w:t>
      </w:r>
      <w:r>
        <w:rPr>
          <w:spacing w:val="-4"/>
          <w:sz w:val="20"/>
        </w:rPr>
        <w:t xml:space="preserve"> </w:t>
      </w:r>
      <w:r>
        <w:rPr>
          <w:sz w:val="20"/>
        </w:rPr>
        <w:t>use</w:t>
      </w:r>
      <w:r>
        <w:rPr>
          <w:spacing w:val="-4"/>
          <w:sz w:val="20"/>
        </w:rPr>
        <w:t xml:space="preserve"> </w:t>
      </w:r>
      <w:r>
        <w:rPr>
          <w:sz w:val="20"/>
        </w:rPr>
        <w:t>and</w:t>
      </w:r>
      <w:r>
        <w:rPr>
          <w:spacing w:val="-5"/>
          <w:sz w:val="20"/>
        </w:rPr>
        <w:t xml:space="preserve"> </w:t>
      </w:r>
      <w:r>
        <w:rPr>
          <w:sz w:val="20"/>
        </w:rPr>
        <w:t>their inclusion in product(s) delivered to A&amp;G Machine.</w:t>
      </w:r>
    </w:p>
    <w:p w:rsidR="002E49F9" w:rsidRDefault="00EA7D26">
      <w:pPr>
        <w:pStyle w:val="ListParagraph"/>
        <w:numPr>
          <w:ilvl w:val="0"/>
          <w:numId w:val="3"/>
        </w:numPr>
        <w:tabs>
          <w:tab w:val="left" w:pos="818"/>
        </w:tabs>
        <w:spacing w:line="229" w:lineRule="exact"/>
        <w:ind w:left="818" w:hanging="358"/>
        <w:jc w:val="both"/>
        <w:rPr>
          <w:sz w:val="20"/>
        </w:rPr>
      </w:pPr>
      <w:r>
        <w:rPr>
          <w:sz w:val="20"/>
        </w:rPr>
        <w:t>Ensuring</w:t>
      </w:r>
      <w:r>
        <w:rPr>
          <w:spacing w:val="-10"/>
          <w:sz w:val="20"/>
        </w:rPr>
        <w:t xml:space="preserve"> </w:t>
      </w:r>
      <w:r>
        <w:rPr>
          <w:sz w:val="20"/>
        </w:rPr>
        <w:t>that</w:t>
      </w:r>
      <w:r>
        <w:rPr>
          <w:spacing w:val="-7"/>
          <w:sz w:val="20"/>
        </w:rPr>
        <w:t xml:space="preserve"> </w:t>
      </w:r>
      <w:r>
        <w:rPr>
          <w:sz w:val="20"/>
        </w:rPr>
        <w:t>persons</w:t>
      </w:r>
      <w:r>
        <w:rPr>
          <w:spacing w:val="-8"/>
          <w:sz w:val="20"/>
        </w:rPr>
        <w:t xml:space="preserve"> </w:t>
      </w:r>
      <w:r>
        <w:rPr>
          <w:sz w:val="20"/>
        </w:rPr>
        <w:t>are</w:t>
      </w:r>
      <w:r>
        <w:rPr>
          <w:spacing w:val="-7"/>
          <w:sz w:val="20"/>
        </w:rPr>
        <w:t xml:space="preserve"> </w:t>
      </w:r>
      <w:r>
        <w:rPr>
          <w:sz w:val="20"/>
        </w:rPr>
        <w:t>aware</w:t>
      </w:r>
      <w:r>
        <w:rPr>
          <w:spacing w:val="-9"/>
          <w:sz w:val="20"/>
        </w:rPr>
        <w:t xml:space="preserve"> </w:t>
      </w:r>
      <w:r>
        <w:rPr>
          <w:spacing w:val="-5"/>
          <w:sz w:val="20"/>
        </w:rPr>
        <w:t>of:</w:t>
      </w:r>
    </w:p>
    <w:p w:rsidR="002E49F9" w:rsidRDefault="00EA7D26">
      <w:pPr>
        <w:pStyle w:val="ListParagraph"/>
        <w:numPr>
          <w:ilvl w:val="0"/>
          <w:numId w:val="2"/>
        </w:numPr>
        <w:tabs>
          <w:tab w:val="left" w:pos="1540"/>
        </w:tabs>
        <w:spacing w:before="21"/>
        <w:rPr>
          <w:sz w:val="20"/>
        </w:rPr>
      </w:pPr>
      <w:r>
        <w:rPr>
          <w:sz w:val="20"/>
        </w:rPr>
        <w:t>their</w:t>
      </w:r>
      <w:r>
        <w:rPr>
          <w:spacing w:val="-7"/>
          <w:sz w:val="20"/>
        </w:rPr>
        <w:t xml:space="preserve"> </w:t>
      </w:r>
      <w:r>
        <w:rPr>
          <w:sz w:val="20"/>
        </w:rPr>
        <w:t>contribution</w:t>
      </w:r>
      <w:r>
        <w:rPr>
          <w:spacing w:val="-9"/>
          <w:sz w:val="20"/>
        </w:rPr>
        <w:t xml:space="preserve"> </w:t>
      </w:r>
      <w:r>
        <w:rPr>
          <w:sz w:val="20"/>
        </w:rPr>
        <w:t>to</w:t>
      </w:r>
      <w:r>
        <w:rPr>
          <w:spacing w:val="-8"/>
          <w:sz w:val="20"/>
        </w:rPr>
        <w:t xml:space="preserve"> </w:t>
      </w:r>
      <w:r>
        <w:rPr>
          <w:sz w:val="20"/>
        </w:rPr>
        <w:t>product</w:t>
      </w:r>
      <w:r>
        <w:rPr>
          <w:spacing w:val="-6"/>
          <w:sz w:val="20"/>
        </w:rPr>
        <w:t xml:space="preserve"> </w:t>
      </w:r>
      <w:r>
        <w:rPr>
          <w:sz w:val="20"/>
        </w:rPr>
        <w:t>or</w:t>
      </w:r>
      <w:r>
        <w:rPr>
          <w:spacing w:val="-8"/>
          <w:sz w:val="20"/>
        </w:rPr>
        <w:t xml:space="preserve"> </w:t>
      </w:r>
      <w:r>
        <w:rPr>
          <w:sz w:val="20"/>
        </w:rPr>
        <w:t>service</w:t>
      </w:r>
      <w:r>
        <w:rPr>
          <w:spacing w:val="-6"/>
          <w:sz w:val="20"/>
        </w:rPr>
        <w:t xml:space="preserve"> </w:t>
      </w:r>
      <w:r>
        <w:rPr>
          <w:spacing w:val="-2"/>
          <w:sz w:val="20"/>
        </w:rPr>
        <w:t>conformity;</w:t>
      </w:r>
    </w:p>
    <w:p w:rsidR="002E49F9" w:rsidRDefault="00EA7D26">
      <w:pPr>
        <w:pStyle w:val="ListParagraph"/>
        <w:numPr>
          <w:ilvl w:val="0"/>
          <w:numId w:val="2"/>
        </w:numPr>
        <w:tabs>
          <w:tab w:val="left" w:pos="1540"/>
        </w:tabs>
        <w:spacing w:before="5"/>
        <w:rPr>
          <w:sz w:val="20"/>
        </w:rPr>
      </w:pPr>
      <w:r>
        <w:rPr>
          <w:sz w:val="20"/>
        </w:rPr>
        <w:t>their</w:t>
      </w:r>
      <w:r>
        <w:rPr>
          <w:spacing w:val="-9"/>
          <w:sz w:val="20"/>
        </w:rPr>
        <w:t xml:space="preserve"> </w:t>
      </w:r>
      <w:r>
        <w:rPr>
          <w:sz w:val="20"/>
        </w:rPr>
        <w:t>contribution</w:t>
      </w:r>
      <w:r>
        <w:rPr>
          <w:spacing w:val="-10"/>
          <w:sz w:val="20"/>
        </w:rPr>
        <w:t xml:space="preserve"> </w:t>
      </w:r>
      <w:r>
        <w:rPr>
          <w:sz w:val="20"/>
        </w:rPr>
        <w:t>to</w:t>
      </w:r>
      <w:r>
        <w:rPr>
          <w:spacing w:val="-9"/>
          <w:sz w:val="20"/>
        </w:rPr>
        <w:t xml:space="preserve"> </w:t>
      </w:r>
      <w:r>
        <w:rPr>
          <w:sz w:val="20"/>
        </w:rPr>
        <w:t>product</w:t>
      </w:r>
      <w:r>
        <w:rPr>
          <w:spacing w:val="-7"/>
          <w:sz w:val="20"/>
        </w:rPr>
        <w:t xml:space="preserve"> </w:t>
      </w:r>
      <w:r>
        <w:rPr>
          <w:spacing w:val="-2"/>
          <w:sz w:val="20"/>
        </w:rPr>
        <w:t>safety;</w:t>
      </w:r>
    </w:p>
    <w:p w:rsidR="002E49F9" w:rsidRDefault="00EA7D26">
      <w:pPr>
        <w:pStyle w:val="ListParagraph"/>
        <w:numPr>
          <w:ilvl w:val="0"/>
          <w:numId w:val="2"/>
        </w:numPr>
        <w:tabs>
          <w:tab w:val="left" w:pos="1540"/>
        </w:tabs>
        <w:spacing w:before="8"/>
        <w:rPr>
          <w:sz w:val="20"/>
        </w:rPr>
      </w:pPr>
      <w:proofErr w:type="gramStart"/>
      <w:r>
        <w:rPr>
          <w:sz w:val="20"/>
        </w:rPr>
        <w:t>the</w:t>
      </w:r>
      <w:proofErr w:type="gramEnd"/>
      <w:r>
        <w:rPr>
          <w:spacing w:val="-7"/>
          <w:sz w:val="20"/>
        </w:rPr>
        <w:t xml:space="preserve"> </w:t>
      </w:r>
      <w:r>
        <w:rPr>
          <w:sz w:val="20"/>
        </w:rPr>
        <w:t>importance</w:t>
      </w:r>
      <w:r>
        <w:rPr>
          <w:spacing w:val="-8"/>
          <w:sz w:val="20"/>
        </w:rPr>
        <w:t xml:space="preserve"> </w:t>
      </w:r>
      <w:r>
        <w:rPr>
          <w:sz w:val="20"/>
        </w:rPr>
        <w:t>of</w:t>
      </w:r>
      <w:r>
        <w:rPr>
          <w:spacing w:val="-6"/>
          <w:sz w:val="20"/>
        </w:rPr>
        <w:t xml:space="preserve"> </w:t>
      </w:r>
      <w:r>
        <w:rPr>
          <w:sz w:val="20"/>
        </w:rPr>
        <w:t>ethical</w:t>
      </w:r>
      <w:r>
        <w:rPr>
          <w:spacing w:val="-9"/>
          <w:sz w:val="20"/>
        </w:rPr>
        <w:t xml:space="preserve"> </w:t>
      </w:r>
      <w:r>
        <w:rPr>
          <w:spacing w:val="-2"/>
          <w:sz w:val="20"/>
        </w:rPr>
        <w:t>behavior.</w:t>
      </w:r>
    </w:p>
    <w:p w:rsidR="002E49F9" w:rsidRDefault="00EA7D26">
      <w:pPr>
        <w:pStyle w:val="ListParagraph"/>
        <w:numPr>
          <w:ilvl w:val="0"/>
          <w:numId w:val="3"/>
        </w:numPr>
        <w:tabs>
          <w:tab w:val="left" w:pos="818"/>
          <w:tab w:val="left" w:pos="820"/>
        </w:tabs>
        <w:spacing w:before="4" w:line="259" w:lineRule="auto"/>
        <w:ind w:right="792"/>
        <w:rPr>
          <w:sz w:val="20"/>
        </w:rPr>
      </w:pPr>
      <w:r>
        <w:rPr>
          <w:sz w:val="20"/>
        </w:rPr>
        <w:t xml:space="preserve">If the supplier utilizes Acceptance Authority Media (stamps, electronic signatures, </w:t>
      </w:r>
      <w:proofErr w:type="spellStart"/>
      <w:r>
        <w:rPr>
          <w:sz w:val="20"/>
        </w:rPr>
        <w:t>etc</w:t>
      </w:r>
      <w:proofErr w:type="spellEnd"/>
      <w:r>
        <w:rPr>
          <w:sz w:val="20"/>
        </w:rPr>
        <w:t>) the supplier</w:t>
      </w:r>
      <w:r>
        <w:rPr>
          <w:spacing w:val="-4"/>
          <w:sz w:val="20"/>
        </w:rPr>
        <w:t xml:space="preserve"> </w:t>
      </w:r>
      <w:r>
        <w:rPr>
          <w:sz w:val="20"/>
        </w:rPr>
        <w:t>shall</w:t>
      </w:r>
      <w:r>
        <w:rPr>
          <w:spacing w:val="-3"/>
          <w:sz w:val="20"/>
        </w:rPr>
        <w:t xml:space="preserve"> </w:t>
      </w:r>
      <w:r>
        <w:rPr>
          <w:sz w:val="20"/>
        </w:rPr>
        <w:t>establish</w:t>
      </w:r>
      <w:r>
        <w:rPr>
          <w:spacing w:val="-2"/>
          <w:sz w:val="20"/>
        </w:rPr>
        <w:t xml:space="preserve"> </w:t>
      </w:r>
      <w:r>
        <w:rPr>
          <w:sz w:val="20"/>
        </w:rPr>
        <w:t>controls</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media</w:t>
      </w:r>
      <w:r>
        <w:rPr>
          <w:spacing w:val="-2"/>
          <w:sz w:val="20"/>
        </w:rPr>
        <w:t xml:space="preserve"> </w:t>
      </w:r>
      <w:r>
        <w:rPr>
          <w:sz w:val="20"/>
        </w:rPr>
        <w:t>in</w:t>
      </w:r>
      <w:r>
        <w:rPr>
          <w:spacing w:val="-4"/>
          <w:sz w:val="20"/>
        </w:rPr>
        <w:t xml:space="preserve"> </w:t>
      </w:r>
      <w:r>
        <w:rPr>
          <w:sz w:val="20"/>
        </w:rPr>
        <w:t>accordance</w:t>
      </w:r>
      <w:r>
        <w:rPr>
          <w:spacing w:val="-2"/>
          <w:sz w:val="20"/>
        </w:rPr>
        <w:t xml:space="preserve"> </w:t>
      </w:r>
      <w:r>
        <w:rPr>
          <w:sz w:val="20"/>
        </w:rPr>
        <w:t>with</w:t>
      </w:r>
      <w:r>
        <w:rPr>
          <w:spacing w:val="-2"/>
          <w:sz w:val="20"/>
        </w:rPr>
        <w:t xml:space="preserve"> </w:t>
      </w:r>
      <w:r>
        <w:rPr>
          <w:sz w:val="20"/>
        </w:rPr>
        <w:t>AS9100</w:t>
      </w:r>
      <w:r>
        <w:rPr>
          <w:spacing w:val="-4"/>
          <w:sz w:val="20"/>
        </w:rPr>
        <w:t xml:space="preserve"> </w:t>
      </w:r>
      <w:r>
        <w:rPr>
          <w:sz w:val="20"/>
        </w:rPr>
        <w:t>and</w:t>
      </w:r>
      <w:r>
        <w:rPr>
          <w:spacing w:val="-3"/>
          <w:sz w:val="20"/>
        </w:rPr>
        <w:t xml:space="preserve"> </w:t>
      </w:r>
      <w:r>
        <w:rPr>
          <w:sz w:val="20"/>
        </w:rPr>
        <w:t>any</w:t>
      </w:r>
      <w:r>
        <w:rPr>
          <w:spacing w:val="-5"/>
          <w:sz w:val="20"/>
        </w:rPr>
        <w:t xml:space="preserve"> </w:t>
      </w:r>
      <w:r>
        <w:rPr>
          <w:sz w:val="20"/>
        </w:rPr>
        <w:t>customer- specific quality requirements.</w:t>
      </w:r>
    </w:p>
    <w:p w:rsidR="002E49F9" w:rsidRDefault="002E49F9">
      <w:pPr>
        <w:spacing w:line="259" w:lineRule="auto"/>
        <w:rPr>
          <w:sz w:val="20"/>
        </w:rPr>
        <w:sectPr w:rsidR="002E49F9">
          <w:headerReference w:type="default" r:id="rId16"/>
          <w:footerReference w:type="default" r:id="rId17"/>
          <w:pgSz w:w="12240" w:h="15840"/>
          <w:pgMar w:top="2020" w:right="1100" w:bottom="860" w:left="1340" w:header="725" w:footer="664" w:gutter="0"/>
          <w:cols w:space="720"/>
        </w:sectPr>
      </w:pPr>
    </w:p>
    <w:p w:rsidR="002E49F9" w:rsidRDefault="002E49F9">
      <w:pPr>
        <w:pStyle w:val="BodyText"/>
        <w:spacing w:before="2"/>
        <w:ind w:left="0" w:firstLine="0"/>
      </w:pPr>
    </w:p>
    <w:p w:rsidR="002E49F9" w:rsidRDefault="00EA7D26">
      <w:pPr>
        <w:pStyle w:val="ListParagraph"/>
        <w:numPr>
          <w:ilvl w:val="0"/>
          <w:numId w:val="3"/>
        </w:numPr>
        <w:tabs>
          <w:tab w:val="left" w:pos="818"/>
          <w:tab w:val="left" w:pos="820"/>
        </w:tabs>
        <w:spacing w:line="259" w:lineRule="auto"/>
        <w:ind w:right="578"/>
        <w:rPr>
          <w:i/>
          <w:sz w:val="20"/>
        </w:rPr>
      </w:pPr>
      <w:r>
        <w:rPr>
          <w:sz w:val="20"/>
        </w:rPr>
        <w:t>Prevention</w:t>
      </w:r>
      <w:r>
        <w:rPr>
          <w:spacing w:val="-3"/>
          <w:sz w:val="20"/>
        </w:rPr>
        <w:t xml:space="preserve"> </w:t>
      </w:r>
      <w:r>
        <w:rPr>
          <w:sz w:val="20"/>
        </w:rPr>
        <w:t>of</w:t>
      </w:r>
      <w:r>
        <w:rPr>
          <w:spacing w:val="-3"/>
          <w:sz w:val="20"/>
        </w:rPr>
        <w:t xml:space="preserve"> </w:t>
      </w:r>
      <w:r>
        <w:rPr>
          <w:sz w:val="20"/>
        </w:rPr>
        <w:t>Counterfeit</w:t>
      </w:r>
      <w:r>
        <w:rPr>
          <w:spacing w:val="-3"/>
          <w:sz w:val="20"/>
        </w:rPr>
        <w:t xml:space="preserve"> </w:t>
      </w:r>
      <w:r>
        <w:rPr>
          <w:sz w:val="20"/>
        </w:rPr>
        <w:t>Parts</w:t>
      </w:r>
      <w:r>
        <w:rPr>
          <w:b/>
          <w:i/>
          <w:sz w:val="20"/>
        </w:rPr>
        <w:t>:</w:t>
      </w:r>
      <w:r>
        <w:rPr>
          <w:b/>
          <w:i/>
          <w:spacing w:val="-4"/>
          <w:sz w:val="20"/>
        </w:rPr>
        <w:t xml:space="preserve"> </w:t>
      </w:r>
      <w:r>
        <w:rPr>
          <w:sz w:val="20"/>
        </w:rPr>
        <w:t>The</w:t>
      </w:r>
      <w:r>
        <w:rPr>
          <w:spacing w:val="-6"/>
          <w:sz w:val="20"/>
        </w:rPr>
        <w:t xml:space="preserve"> </w:t>
      </w:r>
      <w:r>
        <w:rPr>
          <w:sz w:val="20"/>
        </w:rPr>
        <w:t>organization</w:t>
      </w:r>
      <w:r>
        <w:rPr>
          <w:spacing w:val="-5"/>
          <w:sz w:val="20"/>
        </w:rPr>
        <w:t xml:space="preserve"> </w:t>
      </w:r>
      <w:r>
        <w:rPr>
          <w:sz w:val="20"/>
        </w:rPr>
        <w:t>shall</w:t>
      </w:r>
      <w:r>
        <w:rPr>
          <w:spacing w:val="-4"/>
          <w:sz w:val="20"/>
        </w:rPr>
        <w:t xml:space="preserve"> </w:t>
      </w:r>
      <w:r>
        <w:rPr>
          <w:sz w:val="20"/>
        </w:rPr>
        <w:t>plan,</w:t>
      </w:r>
      <w:r>
        <w:rPr>
          <w:spacing w:val="-3"/>
          <w:sz w:val="20"/>
        </w:rPr>
        <w:t xml:space="preserve"> </w:t>
      </w:r>
      <w:r>
        <w:rPr>
          <w:sz w:val="20"/>
        </w:rPr>
        <w:t>implement,</w:t>
      </w:r>
      <w:r>
        <w:rPr>
          <w:spacing w:val="-5"/>
          <w:sz w:val="20"/>
        </w:rPr>
        <w:t xml:space="preserve"> </w:t>
      </w:r>
      <w:r>
        <w:rPr>
          <w:sz w:val="20"/>
        </w:rPr>
        <w:t>and</w:t>
      </w:r>
      <w:r>
        <w:rPr>
          <w:spacing w:val="-6"/>
          <w:sz w:val="20"/>
        </w:rPr>
        <w:t xml:space="preserve"> </w:t>
      </w:r>
      <w:r>
        <w:rPr>
          <w:sz w:val="20"/>
        </w:rPr>
        <w:t>control</w:t>
      </w:r>
      <w:r>
        <w:rPr>
          <w:spacing w:val="-6"/>
          <w:sz w:val="20"/>
        </w:rPr>
        <w:t xml:space="preserve"> </w:t>
      </w:r>
      <w:r>
        <w:rPr>
          <w:sz w:val="20"/>
        </w:rPr>
        <w:t>processes, appropriate to the organization and the product, for the prevention of counterfeit or suspect counterfeit part use and their inclusion in product(s) delivered to the customer.</w:t>
      </w:r>
    </w:p>
    <w:p w:rsidR="002E49F9" w:rsidRDefault="002E49F9">
      <w:pPr>
        <w:pStyle w:val="BodyText"/>
        <w:spacing w:before="2"/>
        <w:ind w:left="0" w:firstLine="0"/>
      </w:pPr>
    </w:p>
    <w:p w:rsidR="002E49F9" w:rsidRDefault="00EA7D26">
      <w:pPr>
        <w:pStyle w:val="ListParagraph"/>
        <w:numPr>
          <w:ilvl w:val="0"/>
          <w:numId w:val="3"/>
        </w:numPr>
        <w:tabs>
          <w:tab w:val="left" w:pos="818"/>
          <w:tab w:val="left" w:pos="820"/>
        </w:tabs>
        <w:ind w:right="292"/>
        <w:rPr>
          <w:sz w:val="20"/>
        </w:rPr>
      </w:pPr>
      <w:r>
        <w:rPr>
          <w:sz w:val="20"/>
        </w:rPr>
        <w:t>Per Boeing D6-82479; Clause 3.2: “The Seller must immediately notify the A&amp;G Machine Procurement Agent that supports your facility, in writing, of any changes that may affect the capability</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Quality</w:t>
      </w:r>
      <w:r>
        <w:rPr>
          <w:spacing w:val="-7"/>
          <w:sz w:val="20"/>
        </w:rPr>
        <w:t xml:space="preserve"> </w:t>
      </w:r>
      <w:r>
        <w:rPr>
          <w:sz w:val="20"/>
        </w:rPr>
        <w:t>Management</w:t>
      </w:r>
      <w:r>
        <w:rPr>
          <w:spacing w:val="-4"/>
          <w:sz w:val="20"/>
        </w:rPr>
        <w:t xml:space="preserve"> </w:t>
      </w:r>
      <w:r>
        <w:rPr>
          <w:sz w:val="20"/>
        </w:rPr>
        <w:t>System (QMS)</w:t>
      </w:r>
      <w:r>
        <w:rPr>
          <w:spacing w:val="-3"/>
          <w:sz w:val="20"/>
        </w:rPr>
        <w:t xml:space="preserve"> </w:t>
      </w:r>
      <w:r>
        <w:rPr>
          <w:sz w:val="20"/>
        </w:rPr>
        <w:t>to</w:t>
      </w:r>
      <w:r>
        <w:rPr>
          <w:spacing w:val="-5"/>
          <w:sz w:val="20"/>
        </w:rPr>
        <w:t xml:space="preserve"> </w:t>
      </w:r>
      <w:r>
        <w:rPr>
          <w:sz w:val="20"/>
        </w:rPr>
        <w:t>continue</w:t>
      </w:r>
      <w:r>
        <w:rPr>
          <w:spacing w:val="-4"/>
          <w:sz w:val="20"/>
        </w:rPr>
        <w:t xml:space="preserve"> </w:t>
      </w:r>
      <w:r>
        <w:rPr>
          <w:sz w:val="20"/>
        </w:rPr>
        <w:t>to</w:t>
      </w:r>
      <w:r>
        <w:rPr>
          <w:spacing w:val="-4"/>
          <w:sz w:val="20"/>
        </w:rPr>
        <w:t xml:space="preserve"> </w:t>
      </w:r>
      <w:r>
        <w:rPr>
          <w:sz w:val="20"/>
        </w:rPr>
        <w:t>fulfill</w:t>
      </w:r>
      <w:r>
        <w:rPr>
          <w:spacing w:val="-3"/>
          <w:sz w:val="20"/>
        </w:rPr>
        <w:t xml:space="preserve"> </w:t>
      </w:r>
      <w:r>
        <w:rPr>
          <w:sz w:val="20"/>
        </w:rPr>
        <w:t>A&amp;G</w:t>
      </w:r>
      <w:r>
        <w:rPr>
          <w:spacing w:val="40"/>
          <w:sz w:val="20"/>
        </w:rPr>
        <w:t xml:space="preserve"> </w:t>
      </w:r>
      <w:r>
        <w:rPr>
          <w:sz w:val="20"/>
        </w:rPr>
        <w:t>requirements</w:t>
      </w:r>
      <w:r>
        <w:rPr>
          <w:spacing w:val="-3"/>
          <w:sz w:val="20"/>
        </w:rPr>
        <w:t xml:space="preserve"> </w:t>
      </w:r>
      <w:r>
        <w:rPr>
          <w:sz w:val="20"/>
        </w:rPr>
        <w:t>or</w:t>
      </w:r>
      <w:r>
        <w:rPr>
          <w:spacing w:val="-4"/>
          <w:sz w:val="20"/>
        </w:rPr>
        <w:t xml:space="preserve"> </w:t>
      </w:r>
      <w:r>
        <w:rPr>
          <w:sz w:val="20"/>
        </w:rPr>
        <w:t>the requirements of the QMS standard. This includes all changes referenced within ISO/IEC 17021- 1:2015 clause 8.5.3.”</w:t>
      </w:r>
    </w:p>
    <w:p w:rsidR="002E49F9" w:rsidRDefault="002E49F9">
      <w:pPr>
        <w:pStyle w:val="BodyText"/>
        <w:ind w:left="0" w:firstLine="0"/>
      </w:pPr>
    </w:p>
    <w:p w:rsidR="002E49F9" w:rsidRDefault="00EA7D26">
      <w:pPr>
        <w:pStyle w:val="BodyText"/>
        <w:ind w:left="710" w:firstLine="0"/>
      </w:pPr>
      <w:r>
        <w:t>According</w:t>
      </w:r>
      <w:r>
        <w:rPr>
          <w:spacing w:val="-6"/>
        </w:rPr>
        <w:t xml:space="preserve"> </w:t>
      </w:r>
      <w:r>
        <w:t>to</w:t>
      </w:r>
      <w:r>
        <w:rPr>
          <w:spacing w:val="-7"/>
        </w:rPr>
        <w:t xml:space="preserve"> </w:t>
      </w:r>
      <w:r>
        <w:t>ISO/IEC</w:t>
      </w:r>
      <w:r>
        <w:rPr>
          <w:spacing w:val="-6"/>
        </w:rPr>
        <w:t xml:space="preserve"> </w:t>
      </w:r>
      <w:r>
        <w:t>17021-1</w:t>
      </w:r>
      <w:r>
        <w:rPr>
          <w:spacing w:val="-6"/>
        </w:rPr>
        <w:t xml:space="preserve"> </w:t>
      </w:r>
      <w:r>
        <w:t>clause</w:t>
      </w:r>
      <w:r>
        <w:rPr>
          <w:spacing w:val="-4"/>
        </w:rPr>
        <w:t xml:space="preserve"> </w:t>
      </w:r>
      <w:r>
        <w:t>8.5.3,</w:t>
      </w:r>
      <w:r>
        <w:rPr>
          <w:spacing w:val="-7"/>
        </w:rPr>
        <w:t xml:space="preserve"> </w:t>
      </w:r>
      <w:r>
        <w:t>these</w:t>
      </w:r>
      <w:r>
        <w:rPr>
          <w:spacing w:val="-6"/>
        </w:rPr>
        <w:t xml:space="preserve"> </w:t>
      </w:r>
      <w:r>
        <w:t>changes</w:t>
      </w:r>
      <w:r>
        <w:rPr>
          <w:spacing w:val="-5"/>
        </w:rPr>
        <w:t xml:space="preserve"> </w:t>
      </w:r>
      <w:r>
        <w:t>may</w:t>
      </w:r>
      <w:r>
        <w:rPr>
          <w:spacing w:val="-10"/>
        </w:rPr>
        <w:t xml:space="preserve"> </w:t>
      </w:r>
      <w:r>
        <w:rPr>
          <w:spacing w:val="-2"/>
        </w:rPr>
        <w:t>include:</w:t>
      </w:r>
    </w:p>
    <w:p w:rsidR="002E49F9" w:rsidRDefault="00EA7D26">
      <w:pPr>
        <w:pStyle w:val="ListParagraph"/>
        <w:numPr>
          <w:ilvl w:val="0"/>
          <w:numId w:val="1"/>
        </w:numPr>
        <w:tabs>
          <w:tab w:val="left" w:pos="941"/>
        </w:tabs>
        <w:spacing w:before="1"/>
        <w:ind w:left="941" w:hanging="231"/>
        <w:rPr>
          <w:sz w:val="20"/>
        </w:rPr>
      </w:pPr>
      <w:r>
        <w:rPr>
          <w:sz w:val="20"/>
        </w:rPr>
        <w:t>the</w:t>
      </w:r>
      <w:r>
        <w:rPr>
          <w:spacing w:val="-9"/>
          <w:sz w:val="20"/>
        </w:rPr>
        <w:t xml:space="preserve"> </w:t>
      </w:r>
      <w:r>
        <w:rPr>
          <w:sz w:val="20"/>
        </w:rPr>
        <w:t>legal,</w:t>
      </w:r>
      <w:r>
        <w:rPr>
          <w:spacing w:val="-9"/>
          <w:sz w:val="20"/>
        </w:rPr>
        <w:t xml:space="preserve"> </w:t>
      </w:r>
      <w:r>
        <w:rPr>
          <w:sz w:val="20"/>
        </w:rPr>
        <w:t>commercial,</w:t>
      </w:r>
      <w:r>
        <w:rPr>
          <w:spacing w:val="-7"/>
          <w:sz w:val="20"/>
        </w:rPr>
        <w:t xml:space="preserve"> </w:t>
      </w:r>
      <w:r>
        <w:rPr>
          <w:sz w:val="20"/>
        </w:rPr>
        <w:t>organizational</w:t>
      </w:r>
      <w:r>
        <w:rPr>
          <w:spacing w:val="-9"/>
          <w:sz w:val="20"/>
        </w:rPr>
        <w:t xml:space="preserve"> </w:t>
      </w:r>
      <w:r>
        <w:rPr>
          <w:sz w:val="20"/>
        </w:rPr>
        <w:t>status</w:t>
      </w:r>
      <w:r>
        <w:rPr>
          <w:spacing w:val="-8"/>
          <w:sz w:val="20"/>
        </w:rPr>
        <w:t xml:space="preserve"> </w:t>
      </w:r>
      <w:r>
        <w:rPr>
          <w:sz w:val="20"/>
        </w:rPr>
        <w:t>or</w:t>
      </w:r>
      <w:r>
        <w:rPr>
          <w:spacing w:val="-7"/>
          <w:sz w:val="20"/>
        </w:rPr>
        <w:t xml:space="preserve"> </w:t>
      </w:r>
      <w:r>
        <w:rPr>
          <w:spacing w:val="-2"/>
          <w:sz w:val="20"/>
        </w:rPr>
        <w:t>ownership;</w:t>
      </w:r>
    </w:p>
    <w:p w:rsidR="002E49F9" w:rsidRDefault="00EA7D26">
      <w:pPr>
        <w:pStyle w:val="ListParagraph"/>
        <w:numPr>
          <w:ilvl w:val="0"/>
          <w:numId w:val="1"/>
        </w:numPr>
        <w:tabs>
          <w:tab w:val="left" w:pos="941"/>
        </w:tabs>
        <w:spacing w:line="229" w:lineRule="exact"/>
        <w:ind w:left="941" w:hanging="231"/>
        <w:rPr>
          <w:sz w:val="20"/>
        </w:rPr>
      </w:pPr>
      <w:r>
        <w:rPr>
          <w:sz w:val="20"/>
        </w:rPr>
        <w:t>organization</w:t>
      </w:r>
      <w:r>
        <w:rPr>
          <w:spacing w:val="-9"/>
          <w:sz w:val="20"/>
        </w:rPr>
        <w:t xml:space="preserve"> </w:t>
      </w:r>
      <w:r>
        <w:rPr>
          <w:sz w:val="20"/>
        </w:rPr>
        <w:t>and</w:t>
      </w:r>
      <w:r>
        <w:rPr>
          <w:spacing w:val="-7"/>
          <w:sz w:val="20"/>
        </w:rPr>
        <w:t xml:space="preserve"> </w:t>
      </w:r>
      <w:r>
        <w:rPr>
          <w:sz w:val="20"/>
        </w:rPr>
        <w:t>management</w:t>
      </w:r>
      <w:r>
        <w:rPr>
          <w:spacing w:val="-9"/>
          <w:sz w:val="20"/>
        </w:rPr>
        <w:t xml:space="preserve"> </w:t>
      </w:r>
      <w:r>
        <w:rPr>
          <w:sz w:val="20"/>
        </w:rPr>
        <w:t>(e.g.</w:t>
      </w:r>
      <w:r>
        <w:rPr>
          <w:spacing w:val="-9"/>
          <w:sz w:val="20"/>
        </w:rPr>
        <w:t xml:space="preserve"> </w:t>
      </w:r>
      <w:r>
        <w:rPr>
          <w:sz w:val="20"/>
        </w:rPr>
        <w:t>key</w:t>
      </w:r>
      <w:r>
        <w:rPr>
          <w:spacing w:val="-14"/>
          <w:sz w:val="20"/>
        </w:rPr>
        <w:t xml:space="preserve"> </w:t>
      </w:r>
      <w:r>
        <w:rPr>
          <w:sz w:val="20"/>
        </w:rPr>
        <w:t>managerial,</w:t>
      </w:r>
      <w:r>
        <w:rPr>
          <w:spacing w:val="-7"/>
          <w:sz w:val="20"/>
        </w:rPr>
        <w:t xml:space="preserve"> </w:t>
      </w:r>
      <w:r>
        <w:rPr>
          <w:sz w:val="20"/>
        </w:rPr>
        <w:t>decision-making</w:t>
      </w:r>
      <w:r>
        <w:rPr>
          <w:spacing w:val="-10"/>
          <w:sz w:val="20"/>
        </w:rPr>
        <w:t xml:space="preserve"> </w:t>
      </w:r>
      <w:r>
        <w:rPr>
          <w:sz w:val="20"/>
        </w:rPr>
        <w:t>or</w:t>
      </w:r>
      <w:r>
        <w:rPr>
          <w:spacing w:val="-6"/>
          <w:sz w:val="20"/>
        </w:rPr>
        <w:t xml:space="preserve"> </w:t>
      </w:r>
      <w:r>
        <w:rPr>
          <w:sz w:val="20"/>
        </w:rPr>
        <w:t>technical</w:t>
      </w:r>
      <w:r>
        <w:rPr>
          <w:spacing w:val="-10"/>
          <w:sz w:val="20"/>
        </w:rPr>
        <w:t xml:space="preserve"> </w:t>
      </w:r>
      <w:r>
        <w:rPr>
          <w:spacing w:val="-2"/>
          <w:sz w:val="20"/>
        </w:rPr>
        <w:t>staff</w:t>
      </w:r>
    </w:p>
    <w:p w:rsidR="002E49F9" w:rsidRDefault="00EA7D26">
      <w:pPr>
        <w:pStyle w:val="ListParagraph"/>
        <w:numPr>
          <w:ilvl w:val="0"/>
          <w:numId w:val="1"/>
        </w:numPr>
        <w:tabs>
          <w:tab w:val="left" w:pos="932"/>
        </w:tabs>
        <w:spacing w:line="229" w:lineRule="exact"/>
        <w:ind w:left="932" w:hanging="222"/>
        <w:rPr>
          <w:sz w:val="20"/>
        </w:rPr>
      </w:pPr>
      <w:r>
        <w:rPr>
          <w:sz w:val="20"/>
        </w:rPr>
        <w:t>contact</w:t>
      </w:r>
      <w:r>
        <w:rPr>
          <w:spacing w:val="-8"/>
          <w:sz w:val="20"/>
        </w:rPr>
        <w:t xml:space="preserve"> </w:t>
      </w:r>
      <w:r>
        <w:rPr>
          <w:sz w:val="20"/>
        </w:rPr>
        <w:t>address</w:t>
      </w:r>
      <w:r>
        <w:rPr>
          <w:spacing w:val="-7"/>
          <w:sz w:val="20"/>
        </w:rPr>
        <w:t xml:space="preserve"> </w:t>
      </w:r>
      <w:r>
        <w:rPr>
          <w:sz w:val="20"/>
        </w:rPr>
        <w:t>and</w:t>
      </w:r>
      <w:r>
        <w:rPr>
          <w:spacing w:val="-8"/>
          <w:sz w:val="20"/>
        </w:rPr>
        <w:t xml:space="preserve"> </w:t>
      </w:r>
      <w:r>
        <w:rPr>
          <w:spacing w:val="-2"/>
          <w:sz w:val="20"/>
        </w:rPr>
        <w:t>sites;</w:t>
      </w:r>
    </w:p>
    <w:p w:rsidR="002E49F9" w:rsidRDefault="00EA7D26">
      <w:pPr>
        <w:pStyle w:val="ListParagraph"/>
        <w:numPr>
          <w:ilvl w:val="0"/>
          <w:numId w:val="1"/>
        </w:numPr>
        <w:tabs>
          <w:tab w:val="left" w:pos="941"/>
        </w:tabs>
        <w:spacing w:before="1"/>
        <w:ind w:left="941" w:hanging="231"/>
        <w:rPr>
          <w:sz w:val="20"/>
        </w:rPr>
      </w:pPr>
      <w:r>
        <w:rPr>
          <w:sz w:val="20"/>
        </w:rPr>
        <w:t>scope</w:t>
      </w:r>
      <w:r>
        <w:rPr>
          <w:spacing w:val="-6"/>
          <w:sz w:val="20"/>
        </w:rPr>
        <w:t xml:space="preserve"> </w:t>
      </w:r>
      <w:r>
        <w:rPr>
          <w:sz w:val="20"/>
        </w:rPr>
        <w:t>of</w:t>
      </w:r>
      <w:r>
        <w:rPr>
          <w:spacing w:val="-6"/>
          <w:sz w:val="20"/>
        </w:rPr>
        <w:t xml:space="preserve"> </w:t>
      </w:r>
      <w:r>
        <w:rPr>
          <w:sz w:val="20"/>
        </w:rPr>
        <w:t>operations</w:t>
      </w:r>
      <w:r>
        <w:rPr>
          <w:spacing w:val="-7"/>
          <w:sz w:val="20"/>
        </w:rPr>
        <w:t xml:space="preserve"> </w:t>
      </w:r>
      <w:r>
        <w:rPr>
          <w:sz w:val="20"/>
        </w:rPr>
        <w:t>under</w:t>
      </w:r>
      <w:r>
        <w:rPr>
          <w:spacing w:val="-7"/>
          <w:sz w:val="20"/>
        </w:rPr>
        <w:t xml:space="preserve"> </w:t>
      </w:r>
      <w:r>
        <w:rPr>
          <w:sz w:val="20"/>
        </w:rPr>
        <w:t>the</w:t>
      </w:r>
      <w:r>
        <w:rPr>
          <w:spacing w:val="-9"/>
          <w:sz w:val="20"/>
        </w:rPr>
        <w:t xml:space="preserve"> </w:t>
      </w:r>
      <w:r>
        <w:rPr>
          <w:sz w:val="20"/>
        </w:rPr>
        <w:t>certified</w:t>
      </w:r>
      <w:r>
        <w:rPr>
          <w:spacing w:val="-8"/>
          <w:sz w:val="20"/>
        </w:rPr>
        <w:t xml:space="preserve"> </w:t>
      </w:r>
      <w:r>
        <w:rPr>
          <w:sz w:val="20"/>
        </w:rPr>
        <w:t>management</w:t>
      </w:r>
      <w:r>
        <w:rPr>
          <w:spacing w:val="-7"/>
          <w:sz w:val="20"/>
        </w:rPr>
        <w:t xml:space="preserve"> </w:t>
      </w:r>
      <w:r>
        <w:rPr>
          <w:spacing w:val="-2"/>
          <w:sz w:val="20"/>
        </w:rPr>
        <w:t>system;</w:t>
      </w:r>
    </w:p>
    <w:p w:rsidR="002E49F9" w:rsidRPr="009B204E" w:rsidRDefault="009B204E">
      <w:pPr>
        <w:pStyle w:val="ListParagraph"/>
        <w:numPr>
          <w:ilvl w:val="0"/>
          <w:numId w:val="1"/>
        </w:numPr>
        <w:tabs>
          <w:tab w:val="left" w:pos="941"/>
        </w:tabs>
        <w:ind w:left="941" w:hanging="231"/>
        <w:rPr>
          <w:sz w:val="20"/>
        </w:rPr>
      </w:pPr>
      <w:r>
        <w:rPr>
          <w:sz w:val="20"/>
        </w:rPr>
        <w:t>Major</w:t>
      </w:r>
      <w:r w:rsidR="00EA7D26">
        <w:rPr>
          <w:spacing w:val="-8"/>
          <w:sz w:val="20"/>
        </w:rPr>
        <w:t xml:space="preserve"> </w:t>
      </w:r>
      <w:r w:rsidR="00EA7D26">
        <w:rPr>
          <w:sz w:val="20"/>
        </w:rPr>
        <w:t>changes</w:t>
      </w:r>
      <w:r w:rsidR="00EA7D26">
        <w:rPr>
          <w:spacing w:val="-6"/>
          <w:sz w:val="20"/>
        </w:rPr>
        <w:t xml:space="preserve"> </w:t>
      </w:r>
      <w:r w:rsidR="00EA7D26">
        <w:rPr>
          <w:sz w:val="20"/>
        </w:rPr>
        <w:t>to</w:t>
      </w:r>
      <w:r w:rsidR="00EA7D26">
        <w:rPr>
          <w:spacing w:val="-6"/>
          <w:sz w:val="20"/>
        </w:rPr>
        <w:t xml:space="preserve"> </w:t>
      </w:r>
      <w:r w:rsidR="00EA7D26">
        <w:rPr>
          <w:sz w:val="20"/>
        </w:rPr>
        <w:t>the</w:t>
      </w:r>
      <w:r w:rsidR="00EA7D26">
        <w:rPr>
          <w:spacing w:val="-8"/>
          <w:sz w:val="20"/>
        </w:rPr>
        <w:t xml:space="preserve"> </w:t>
      </w:r>
      <w:r w:rsidR="00EA7D26">
        <w:rPr>
          <w:sz w:val="20"/>
        </w:rPr>
        <w:t>management</w:t>
      </w:r>
      <w:r w:rsidR="00EA7D26">
        <w:rPr>
          <w:spacing w:val="-7"/>
          <w:sz w:val="20"/>
        </w:rPr>
        <w:t xml:space="preserve"> </w:t>
      </w:r>
      <w:r w:rsidR="00EA7D26">
        <w:rPr>
          <w:sz w:val="20"/>
        </w:rPr>
        <w:t>system</w:t>
      </w:r>
      <w:r w:rsidR="00EA7D26">
        <w:rPr>
          <w:spacing w:val="-4"/>
          <w:sz w:val="20"/>
        </w:rPr>
        <w:t xml:space="preserve"> </w:t>
      </w:r>
      <w:r w:rsidR="00EA7D26">
        <w:rPr>
          <w:sz w:val="20"/>
        </w:rPr>
        <w:t>and</w:t>
      </w:r>
      <w:r w:rsidR="00EA7D26">
        <w:rPr>
          <w:spacing w:val="-7"/>
          <w:sz w:val="20"/>
        </w:rPr>
        <w:t xml:space="preserve"> </w:t>
      </w:r>
      <w:r w:rsidR="00EA7D26">
        <w:rPr>
          <w:spacing w:val="-2"/>
          <w:sz w:val="20"/>
        </w:rPr>
        <w:t>processes.</w:t>
      </w:r>
    </w:p>
    <w:p w:rsidR="009B204E" w:rsidRDefault="009B204E" w:rsidP="009B204E">
      <w:pPr>
        <w:tabs>
          <w:tab w:val="left" w:pos="941"/>
        </w:tabs>
        <w:rPr>
          <w:sz w:val="20"/>
        </w:rPr>
      </w:pPr>
    </w:p>
    <w:p w:rsidR="009B204E" w:rsidRPr="009B204E" w:rsidRDefault="009B204E" w:rsidP="009B204E">
      <w:pPr>
        <w:pStyle w:val="ListParagraph"/>
        <w:numPr>
          <w:ilvl w:val="0"/>
          <w:numId w:val="3"/>
        </w:numPr>
        <w:tabs>
          <w:tab w:val="left" w:pos="941"/>
        </w:tabs>
        <w:rPr>
          <w:sz w:val="20"/>
        </w:rPr>
      </w:pPr>
      <w:r w:rsidRPr="009B204E">
        <w:rPr>
          <w:sz w:val="20"/>
        </w:rPr>
        <w:t>Control of “Boeing PC7000 Use Only” Items-PC700 Usage Identification: If procurement activates support Boeing's Federal Aviation Administration (FAA) issued Production Certificate 700 quality system supplier control program. Unless explicit contractual direction is given to the contrary, no articles (or constituent parts thereof) ordered on Boeing’s behalf shall contain any Federal Aviation Administration- Parts Manufacturer Approval (FAA-PMA) markings and the accompanying paperwork (e.g., packages, shippers, etc.) shall not contain any FAA-PMA markings.</w:t>
      </w:r>
    </w:p>
    <w:p w:rsidR="009B204E" w:rsidRPr="009B204E" w:rsidRDefault="009B204E" w:rsidP="009B204E">
      <w:pPr>
        <w:tabs>
          <w:tab w:val="left" w:pos="941"/>
        </w:tabs>
        <w:ind w:left="460"/>
        <w:rPr>
          <w:sz w:val="20"/>
        </w:rPr>
      </w:pPr>
    </w:p>
    <w:p w:rsidR="009B204E" w:rsidRPr="009B204E" w:rsidRDefault="009B204E" w:rsidP="009B204E">
      <w:pPr>
        <w:pStyle w:val="ListParagraph"/>
        <w:numPr>
          <w:ilvl w:val="0"/>
          <w:numId w:val="3"/>
        </w:numPr>
        <w:tabs>
          <w:tab w:val="left" w:pos="941"/>
        </w:tabs>
        <w:rPr>
          <w:sz w:val="20"/>
        </w:rPr>
      </w:pPr>
      <w:r w:rsidRPr="009B204E">
        <w:rPr>
          <w:sz w:val="20"/>
        </w:rPr>
        <w:t xml:space="preserve">Seller shall place the following statement on the shipping documentation of all shipments to A&amp;G Machine on Boeing’s behalf: </w:t>
      </w:r>
    </w:p>
    <w:p w:rsidR="009B204E" w:rsidRPr="009B204E" w:rsidRDefault="009B204E" w:rsidP="009B204E">
      <w:pPr>
        <w:pStyle w:val="ListParagraph"/>
        <w:tabs>
          <w:tab w:val="left" w:pos="941"/>
        </w:tabs>
        <w:ind w:firstLine="0"/>
        <w:rPr>
          <w:sz w:val="20"/>
        </w:rPr>
      </w:pPr>
    </w:p>
    <w:p w:rsidR="009B204E" w:rsidRPr="009B204E" w:rsidRDefault="009B204E" w:rsidP="009B204E">
      <w:pPr>
        <w:pStyle w:val="ListParagraph"/>
        <w:numPr>
          <w:ilvl w:val="0"/>
          <w:numId w:val="3"/>
        </w:numPr>
        <w:tabs>
          <w:tab w:val="left" w:pos="941"/>
        </w:tabs>
        <w:rPr>
          <w:sz w:val="20"/>
        </w:rPr>
      </w:pPr>
      <w:r w:rsidRPr="009B204E">
        <w:rPr>
          <w:sz w:val="20"/>
        </w:rPr>
        <w:t xml:space="preserve">"Seller hereby acknowledges that the parts and/or materials being shipped under this order are intended for use under Boeing's Federal Aviation Administration (FAA) issued Production Certificate 700 and no articles (or constituent parts thereof) or the accompanying paperwork (e.g., packages, shippers, etc.) contain any Federal Aviation Administration-Parts Manufacturer Approval (FAA-PMA) markings." </w:t>
      </w:r>
    </w:p>
    <w:p w:rsidR="009B204E" w:rsidRPr="009B204E" w:rsidRDefault="009B204E" w:rsidP="009B204E">
      <w:pPr>
        <w:pStyle w:val="ListParagraph"/>
        <w:tabs>
          <w:tab w:val="left" w:pos="941"/>
        </w:tabs>
        <w:ind w:firstLine="0"/>
        <w:rPr>
          <w:sz w:val="20"/>
        </w:rPr>
      </w:pPr>
    </w:p>
    <w:p w:rsidR="009B204E" w:rsidRPr="009B204E" w:rsidRDefault="009B204E" w:rsidP="009B204E">
      <w:pPr>
        <w:pStyle w:val="ListParagraph"/>
        <w:numPr>
          <w:ilvl w:val="0"/>
          <w:numId w:val="3"/>
        </w:numPr>
        <w:tabs>
          <w:tab w:val="left" w:pos="941"/>
        </w:tabs>
        <w:rPr>
          <w:sz w:val="20"/>
        </w:rPr>
      </w:pPr>
      <w:r w:rsidRPr="009B204E">
        <w:rPr>
          <w:sz w:val="20"/>
        </w:rPr>
        <w:t>Application Note for Seller: The preferred location for the above statement is on the shipping document next to, or following the Certificate of Conformance (</w:t>
      </w:r>
      <w:proofErr w:type="spellStart"/>
      <w:r w:rsidRPr="009B204E">
        <w:rPr>
          <w:sz w:val="20"/>
        </w:rPr>
        <w:t>CoC</w:t>
      </w:r>
      <w:proofErr w:type="spellEnd"/>
      <w:r w:rsidRPr="009B204E">
        <w:rPr>
          <w:sz w:val="20"/>
        </w:rPr>
        <w:t xml:space="preserve">). The statement may be printed, stamped, or attached as a label or sticker to the shipping documentation. It is allowable to replace "Seller" with the Company Name or “We”. </w:t>
      </w:r>
    </w:p>
    <w:p w:rsidR="009B204E" w:rsidRPr="009B204E" w:rsidRDefault="009B204E" w:rsidP="009B204E">
      <w:pPr>
        <w:pStyle w:val="ListParagraph"/>
        <w:tabs>
          <w:tab w:val="left" w:pos="941"/>
        </w:tabs>
        <w:ind w:firstLine="0"/>
        <w:rPr>
          <w:sz w:val="20"/>
        </w:rPr>
      </w:pPr>
    </w:p>
    <w:p w:rsidR="009B204E" w:rsidRPr="009B204E" w:rsidRDefault="009B204E" w:rsidP="009B204E">
      <w:pPr>
        <w:pStyle w:val="ListParagraph"/>
        <w:numPr>
          <w:ilvl w:val="0"/>
          <w:numId w:val="3"/>
        </w:numPr>
        <w:tabs>
          <w:tab w:val="left" w:pos="941"/>
        </w:tabs>
        <w:rPr>
          <w:sz w:val="20"/>
        </w:rPr>
      </w:pPr>
      <w:r w:rsidRPr="009B204E">
        <w:rPr>
          <w:sz w:val="20"/>
        </w:rPr>
        <w:t>A&amp;G Machine/Boeing requires that the provisions/requirements set forth above, as determined by the Seller to be applicable, be included in Seller's direct supply contracts as well as the obligation that they be flowed to the sub-tier supply chain. For purposes of this clause, Supply Chain shall mean Seller's complete network of material, equipment, information, and services integrated into products and services. It focuses on direct and all lower-tier suppliers.</w:t>
      </w:r>
    </w:p>
    <w:p w:rsidR="002E49F9" w:rsidRDefault="002E49F9">
      <w:pPr>
        <w:pStyle w:val="BodyText"/>
        <w:spacing w:before="1"/>
        <w:ind w:left="0" w:firstLine="0"/>
      </w:pPr>
    </w:p>
    <w:p w:rsidR="002E49F9" w:rsidRDefault="00EA7D26">
      <w:pPr>
        <w:pStyle w:val="BodyText"/>
        <w:ind w:left="100" w:right="43" w:firstLine="609"/>
      </w:pPr>
      <w:r>
        <w:t>Activities that may affect the capability of the QMS to fulfill A&amp;G requirements include significant changes</w:t>
      </w:r>
      <w:r>
        <w:rPr>
          <w:spacing w:val="-4"/>
        </w:rPr>
        <w:t xml:space="preserve"> </w:t>
      </w:r>
      <w:r>
        <w:t>to</w:t>
      </w:r>
      <w:r>
        <w:rPr>
          <w:spacing w:val="-4"/>
        </w:rPr>
        <w:t xml:space="preserve"> </w:t>
      </w:r>
      <w:r>
        <w:t>product</w:t>
      </w:r>
      <w:r>
        <w:rPr>
          <w:spacing w:val="-3"/>
        </w:rPr>
        <w:t xml:space="preserve"> </w:t>
      </w:r>
      <w:r>
        <w:t>verification</w:t>
      </w:r>
      <w:r>
        <w:rPr>
          <w:spacing w:val="-4"/>
        </w:rPr>
        <w:t xml:space="preserve"> </w:t>
      </w:r>
      <w:r>
        <w:t>plans,</w:t>
      </w:r>
      <w:r>
        <w:rPr>
          <w:spacing w:val="-4"/>
        </w:rPr>
        <w:t xml:space="preserve"> </w:t>
      </w:r>
      <w:r>
        <w:t>delegation</w:t>
      </w:r>
      <w:r>
        <w:rPr>
          <w:spacing w:val="-4"/>
        </w:rPr>
        <w:t xml:space="preserve"> </w:t>
      </w:r>
      <w:r>
        <w:t>of</w:t>
      </w:r>
      <w:r>
        <w:rPr>
          <w:spacing w:val="-3"/>
        </w:rPr>
        <w:t xml:space="preserve"> </w:t>
      </w:r>
      <w:r>
        <w:t>inspection</w:t>
      </w:r>
      <w:r>
        <w:rPr>
          <w:spacing w:val="-4"/>
        </w:rPr>
        <w:t xml:space="preserve"> </w:t>
      </w:r>
      <w:r>
        <w:t>authority,</w:t>
      </w:r>
      <w:r>
        <w:rPr>
          <w:spacing w:val="-4"/>
        </w:rPr>
        <w:t xml:space="preserve"> </w:t>
      </w:r>
      <w:r>
        <w:t>and</w:t>
      </w:r>
      <w:r>
        <w:rPr>
          <w:spacing w:val="-5"/>
        </w:rPr>
        <w:t xml:space="preserve"> </w:t>
      </w:r>
      <w:r>
        <w:t>the</w:t>
      </w:r>
      <w:r>
        <w:rPr>
          <w:spacing w:val="-4"/>
        </w:rPr>
        <w:t xml:space="preserve"> </w:t>
      </w:r>
      <w:r>
        <w:t>implementation of</w:t>
      </w:r>
      <w:r>
        <w:rPr>
          <w:spacing w:val="-3"/>
        </w:rPr>
        <w:t xml:space="preserve"> </w:t>
      </w:r>
      <w:r>
        <w:t>reduced inspection per AS9138 "Aerospace Series – Quality Management Systems Statistical Product Acceptance Requirements" are directly related to the capability of a Supplier’s QMS and therefore are considered changes These type of changes must be communicated to A&amp;G Machine in writing.</w:t>
      </w:r>
    </w:p>
    <w:p w:rsidR="006A5F15" w:rsidRDefault="006A5F15">
      <w:pPr>
        <w:pStyle w:val="BodyText"/>
        <w:ind w:left="100" w:right="43" w:firstLine="609"/>
      </w:pPr>
    </w:p>
    <w:p w:rsidR="006A5F15" w:rsidRDefault="006A5F15">
      <w:pPr>
        <w:rPr>
          <w:sz w:val="20"/>
        </w:rPr>
      </w:pPr>
      <w:r>
        <w:rPr>
          <w:sz w:val="20"/>
        </w:rPr>
        <w:br w:type="page"/>
      </w:r>
    </w:p>
    <w:p w:rsidR="006A5F15" w:rsidRDefault="006A5F15" w:rsidP="006A5F15">
      <w:pPr>
        <w:pStyle w:val="ListParagraph"/>
        <w:tabs>
          <w:tab w:val="left" w:pos="941"/>
        </w:tabs>
        <w:ind w:firstLine="0"/>
        <w:rPr>
          <w:sz w:val="20"/>
        </w:rPr>
      </w:pPr>
    </w:p>
    <w:p w:rsidR="006A5F15" w:rsidRDefault="00FE1F78" w:rsidP="006A5F15">
      <w:pPr>
        <w:pStyle w:val="ListParagraph"/>
        <w:numPr>
          <w:ilvl w:val="0"/>
          <w:numId w:val="3"/>
        </w:numPr>
        <w:tabs>
          <w:tab w:val="left" w:pos="941"/>
        </w:tabs>
        <w:rPr>
          <w:sz w:val="20"/>
        </w:rPr>
      </w:pPr>
      <w:r>
        <w:rPr>
          <w:sz w:val="20"/>
        </w:rPr>
        <w:t xml:space="preserve">For </w:t>
      </w:r>
      <w:r w:rsidR="006A5F15">
        <w:rPr>
          <w:sz w:val="20"/>
        </w:rPr>
        <w:t>Calibration Services: The supplier shall maintain a Quality Management system in accordance with, and certified to, ISO-17025 “Testing &amp; Calibration Laboratories”</w:t>
      </w:r>
      <w:r>
        <w:rPr>
          <w:sz w:val="20"/>
        </w:rPr>
        <w:t>,</w:t>
      </w:r>
      <w:r w:rsidR="006A5F15">
        <w:rPr>
          <w:sz w:val="20"/>
        </w:rPr>
        <w:t xml:space="preserve"> unless otherwise authorized by A&amp;G’s Quality Manager prior to the activity being performed.  All measurement &amp; test equipment (M&amp;TE) calibration, verification (or both) activities must be performed using measurement standards traceable to international or national measurement standards.  The certification document(s) for each </w:t>
      </w:r>
      <w:r>
        <w:rPr>
          <w:sz w:val="20"/>
        </w:rPr>
        <w:t>item in which service was performed must include at a minimum:</w:t>
      </w:r>
    </w:p>
    <w:p w:rsidR="00FE1F78" w:rsidRDefault="00FE1F78" w:rsidP="00FE1F78">
      <w:pPr>
        <w:pStyle w:val="ListParagraph"/>
        <w:numPr>
          <w:ilvl w:val="1"/>
          <w:numId w:val="3"/>
        </w:numPr>
        <w:tabs>
          <w:tab w:val="left" w:pos="941"/>
        </w:tabs>
        <w:rPr>
          <w:sz w:val="20"/>
        </w:rPr>
      </w:pPr>
      <w:r>
        <w:rPr>
          <w:sz w:val="20"/>
        </w:rPr>
        <w:t>Purchase order number provided by A&amp;G</w:t>
      </w:r>
    </w:p>
    <w:p w:rsidR="00FE1F78" w:rsidRDefault="00FE1F78" w:rsidP="00FE1F78">
      <w:pPr>
        <w:pStyle w:val="ListParagraph"/>
        <w:numPr>
          <w:ilvl w:val="1"/>
          <w:numId w:val="3"/>
        </w:numPr>
        <w:tabs>
          <w:tab w:val="left" w:pos="941"/>
        </w:tabs>
        <w:rPr>
          <w:sz w:val="20"/>
        </w:rPr>
      </w:pPr>
      <w:r>
        <w:rPr>
          <w:sz w:val="20"/>
        </w:rPr>
        <w:t>The equipment’s unique ID assigned by A&amp;G</w:t>
      </w:r>
    </w:p>
    <w:p w:rsidR="00FE1F78" w:rsidRDefault="00FE1F78" w:rsidP="00FE1F78">
      <w:pPr>
        <w:pStyle w:val="ListParagraph"/>
        <w:numPr>
          <w:ilvl w:val="1"/>
          <w:numId w:val="3"/>
        </w:numPr>
        <w:tabs>
          <w:tab w:val="left" w:pos="941"/>
        </w:tabs>
        <w:rPr>
          <w:sz w:val="20"/>
        </w:rPr>
      </w:pPr>
      <w:r>
        <w:rPr>
          <w:sz w:val="20"/>
        </w:rPr>
        <w:t>Item description</w:t>
      </w:r>
    </w:p>
    <w:p w:rsidR="00FE1F78" w:rsidRDefault="00FE1F78" w:rsidP="00FE1F78">
      <w:pPr>
        <w:pStyle w:val="ListParagraph"/>
        <w:numPr>
          <w:ilvl w:val="1"/>
          <w:numId w:val="3"/>
        </w:numPr>
        <w:tabs>
          <w:tab w:val="left" w:pos="941"/>
        </w:tabs>
        <w:rPr>
          <w:sz w:val="20"/>
        </w:rPr>
      </w:pPr>
      <w:r>
        <w:rPr>
          <w:sz w:val="20"/>
        </w:rPr>
        <w:t>Date of service activity</w:t>
      </w:r>
    </w:p>
    <w:p w:rsidR="00FE1F78" w:rsidRDefault="00FE1F78" w:rsidP="00FE1F78">
      <w:pPr>
        <w:pStyle w:val="ListParagraph"/>
        <w:numPr>
          <w:ilvl w:val="1"/>
          <w:numId w:val="3"/>
        </w:numPr>
        <w:tabs>
          <w:tab w:val="left" w:pos="941"/>
        </w:tabs>
        <w:rPr>
          <w:sz w:val="20"/>
        </w:rPr>
      </w:pPr>
      <w:r>
        <w:rPr>
          <w:sz w:val="20"/>
        </w:rPr>
        <w:t xml:space="preserve">Condition of the item “as found” </w:t>
      </w:r>
      <w:r w:rsidRPr="00FE1F78">
        <w:rPr>
          <w:i/>
          <w:sz w:val="20"/>
        </w:rPr>
        <w:t>(or equivalent terminology)</w:t>
      </w:r>
    </w:p>
    <w:p w:rsidR="00FE1F78" w:rsidRPr="00DE6ED1" w:rsidRDefault="00FE1F78" w:rsidP="00FE1F78">
      <w:pPr>
        <w:pStyle w:val="ListParagraph"/>
        <w:numPr>
          <w:ilvl w:val="1"/>
          <w:numId w:val="3"/>
        </w:numPr>
        <w:tabs>
          <w:tab w:val="left" w:pos="941"/>
        </w:tabs>
        <w:rPr>
          <w:sz w:val="20"/>
        </w:rPr>
      </w:pPr>
      <w:r>
        <w:rPr>
          <w:sz w:val="20"/>
        </w:rPr>
        <w:t xml:space="preserve">Condition of the item “as returned” </w:t>
      </w:r>
      <w:r w:rsidRPr="00FE1F78">
        <w:rPr>
          <w:i/>
          <w:sz w:val="20"/>
        </w:rPr>
        <w:t>(or equivalent terminology)</w:t>
      </w:r>
    </w:p>
    <w:p w:rsidR="0055741F" w:rsidRDefault="00DE6ED1" w:rsidP="0055741F">
      <w:pPr>
        <w:pStyle w:val="ListParagraph"/>
        <w:numPr>
          <w:ilvl w:val="1"/>
          <w:numId w:val="3"/>
        </w:numPr>
        <w:tabs>
          <w:tab w:val="left" w:pos="941"/>
        </w:tabs>
        <w:rPr>
          <w:sz w:val="20"/>
        </w:rPr>
      </w:pPr>
      <w:r>
        <w:rPr>
          <w:sz w:val="20"/>
        </w:rPr>
        <w:t>Traceability to national or international standards</w:t>
      </w:r>
      <w:r w:rsidR="0055741F">
        <w:rPr>
          <w:sz w:val="20"/>
        </w:rPr>
        <w:t xml:space="preserve"> used</w:t>
      </w:r>
    </w:p>
    <w:p w:rsidR="0055741F" w:rsidRDefault="0055741F" w:rsidP="0055741F">
      <w:pPr>
        <w:pStyle w:val="ListParagraph"/>
        <w:tabs>
          <w:tab w:val="left" w:pos="941"/>
        </w:tabs>
        <w:ind w:left="1900" w:firstLine="0"/>
        <w:rPr>
          <w:sz w:val="20"/>
        </w:rPr>
      </w:pPr>
    </w:p>
    <w:p w:rsidR="0055741F" w:rsidRPr="0055741F" w:rsidRDefault="0055741F" w:rsidP="0055741F">
      <w:pPr>
        <w:pStyle w:val="ListParagraph"/>
        <w:numPr>
          <w:ilvl w:val="0"/>
          <w:numId w:val="3"/>
        </w:numPr>
        <w:rPr>
          <w:rFonts w:ascii="Aptos" w:eastAsiaTheme="minorHAnsi" w:hAnsi="Aptos" w:cs="Times New Roman"/>
        </w:rPr>
      </w:pPr>
      <w:r w:rsidRPr="0055741F">
        <w:rPr>
          <w:rFonts w:eastAsiaTheme="minorHAnsi"/>
          <w:bCs/>
        </w:rPr>
        <w:t>Control of  “Boeing Digital Product Definition (DPD)/ Model Based Definition (MBD) Data”:</w:t>
      </w:r>
    </w:p>
    <w:p w:rsidR="0055741F" w:rsidRPr="0055741F" w:rsidRDefault="0055741F" w:rsidP="0055741F">
      <w:pPr>
        <w:pStyle w:val="ListParagraph"/>
        <w:ind w:firstLine="0"/>
        <w:rPr>
          <w:rFonts w:ascii="Aptos" w:eastAsiaTheme="minorHAnsi" w:hAnsi="Aptos" w:cs="Times New Roman"/>
        </w:rPr>
      </w:pPr>
      <w:r w:rsidRPr="0055741F">
        <w:rPr>
          <w:rFonts w:eastAsiaTheme="minorHAnsi"/>
        </w:rPr>
        <w:t xml:space="preserve"> A&amp;G Machine/Boeing requires Supplier control of Boeing authority datasets or dataset derivatives used for manufacturing or product acceptance, Supplier shall follow Boeing’s document D6-51991 “Quality Assurance Standard for Digital Product Definition” or equivalent documents. The D6-51991 document outlines uniform specifications for Supplier control of digital product definition and software. A copy of the D6-51991 document can be obtained at the following URL </w:t>
      </w:r>
      <w:hyperlink r:id="rId18" w:history="1">
        <w:r w:rsidRPr="0055741F">
          <w:rPr>
            <w:rStyle w:val="Hyperlink"/>
            <w:rFonts w:eastAsiaTheme="minorHAnsi"/>
          </w:rPr>
          <w:t>https://www.boeingsuppliers.com/quality.html#/digital</w:t>
        </w:r>
      </w:hyperlink>
      <w:r w:rsidRPr="0055741F">
        <w:rPr>
          <w:rFonts w:eastAsiaTheme="minorHAnsi"/>
        </w:rPr>
        <w:t xml:space="preserve"> under Digital Product Definition and/or the equivalent documents are available through A&amp;G Machine’s Authorized Buyer or Quality Assurance Representative. A&amp;G Machine and Boeing reserves the right to survey and/or review the supplier’s QMS to verify effectiveness of the supplier’s DPD processes and procedures. Seller shall comply with all applicable export laws.</w:t>
      </w:r>
    </w:p>
    <w:p w:rsidR="0055741F" w:rsidRPr="0055741F" w:rsidRDefault="0055741F" w:rsidP="0055741F">
      <w:pPr>
        <w:pStyle w:val="ListParagraph"/>
        <w:tabs>
          <w:tab w:val="left" w:pos="941"/>
        </w:tabs>
        <w:ind w:firstLine="0"/>
        <w:rPr>
          <w:sz w:val="20"/>
        </w:rPr>
      </w:pPr>
    </w:p>
    <w:sectPr w:rsidR="0055741F" w:rsidRPr="0055741F">
      <w:headerReference w:type="default" r:id="rId19"/>
      <w:footerReference w:type="default" r:id="rId20"/>
      <w:pgSz w:w="12240" w:h="15840"/>
      <w:pgMar w:top="2020" w:right="1100" w:bottom="860" w:left="1340" w:header="725"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2D" w:rsidRDefault="0021112D">
      <w:r>
        <w:separator/>
      </w:r>
    </w:p>
  </w:endnote>
  <w:endnote w:type="continuationSeparator" w:id="0">
    <w:p w:rsidR="0021112D" w:rsidRDefault="0021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F9" w:rsidRDefault="00EA7D26" w:rsidP="00DE6ED1">
    <w:pPr>
      <w:pStyle w:val="BodyText"/>
      <w:spacing w:line="14" w:lineRule="auto"/>
      <w:ind w:left="0" w:firstLine="0"/>
    </w:pPr>
    <w:r>
      <w:rPr>
        <w:noProof/>
      </w:rPr>
      <mc:AlternateContent>
        <mc:Choice Requires="wps">
          <w:drawing>
            <wp:anchor distT="0" distB="0" distL="0" distR="0" simplePos="0" relativeHeight="487478784" behindDoc="1" locked="0" layoutInCell="1" allowOverlap="1">
              <wp:simplePos x="0" y="0"/>
              <wp:positionH relativeFrom="page">
                <wp:posOffset>840028</wp:posOffset>
              </wp:positionH>
              <wp:positionV relativeFrom="page">
                <wp:posOffset>9459162</wp:posOffset>
              </wp:positionV>
              <wp:extent cx="6094095" cy="2717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4095" cy="271780"/>
                      </a:xfrm>
                      <a:custGeom>
                        <a:avLst/>
                        <a:gdLst/>
                        <a:ahLst/>
                        <a:cxnLst/>
                        <a:rect l="l" t="t" r="r" b="b"/>
                        <a:pathLst>
                          <a:path w="6094095" h="271780">
                            <a:moveTo>
                              <a:pt x="6096" y="6108"/>
                            </a:moveTo>
                            <a:lnTo>
                              <a:pt x="0" y="6108"/>
                            </a:lnTo>
                            <a:lnTo>
                              <a:pt x="0" y="135940"/>
                            </a:lnTo>
                            <a:lnTo>
                              <a:pt x="0" y="265480"/>
                            </a:lnTo>
                            <a:lnTo>
                              <a:pt x="6096" y="265480"/>
                            </a:lnTo>
                            <a:lnTo>
                              <a:pt x="6096" y="135940"/>
                            </a:lnTo>
                            <a:lnTo>
                              <a:pt x="6096" y="6108"/>
                            </a:lnTo>
                            <a:close/>
                          </a:path>
                          <a:path w="6094095" h="271780">
                            <a:moveTo>
                              <a:pt x="6087745" y="265493"/>
                            </a:moveTo>
                            <a:lnTo>
                              <a:pt x="6096" y="265493"/>
                            </a:lnTo>
                            <a:lnTo>
                              <a:pt x="0" y="265493"/>
                            </a:lnTo>
                            <a:lnTo>
                              <a:pt x="0" y="271576"/>
                            </a:lnTo>
                            <a:lnTo>
                              <a:pt x="6096" y="271576"/>
                            </a:lnTo>
                            <a:lnTo>
                              <a:pt x="6087745" y="271576"/>
                            </a:lnTo>
                            <a:lnTo>
                              <a:pt x="6087745" y="265493"/>
                            </a:lnTo>
                            <a:close/>
                          </a:path>
                          <a:path w="6094095" h="271780">
                            <a:moveTo>
                              <a:pt x="6087745" y="0"/>
                            </a:moveTo>
                            <a:lnTo>
                              <a:pt x="6096" y="0"/>
                            </a:lnTo>
                            <a:lnTo>
                              <a:pt x="0" y="0"/>
                            </a:lnTo>
                            <a:lnTo>
                              <a:pt x="0" y="6096"/>
                            </a:lnTo>
                            <a:lnTo>
                              <a:pt x="6096" y="6096"/>
                            </a:lnTo>
                            <a:lnTo>
                              <a:pt x="6087745" y="6096"/>
                            </a:lnTo>
                            <a:lnTo>
                              <a:pt x="6087745" y="0"/>
                            </a:lnTo>
                            <a:close/>
                          </a:path>
                          <a:path w="6094095" h="271780">
                            <a:moveTo>
                              <a:pt x="6093904" y="265493"/>
                            </a:moveTo>
                            <a:lnTo>
                              <a:pt x="6087821" y="265493"/>
                            </a:lnTo>
                            <a:lnTo>
                              <a:pt x="6087821" y="271576"/>
                            </a:lnTo>
                            <a:lnTo>
                              <a:pt x="6093904" y="271576"/>
                            </a:lnTo>
                            <a:lnTo>
                              <a:pt x="6093904" y="265493"/>
                            </a:lnTo>
                            <a:close/>
                          </a:path>
                          <a:path w="6094095" h="271780">
                            <a:moveTo>
                              <a:pt x="6093904" y="6108"/>
                            </a:moveTo>
                            <a:lnTo>
                              <a:pt x="6087821" y="6108"/>
                            </a:lnTo>
                            <a:lnTo>
                              <a:pt x="6087821" y="135940"/>
                            </a:lnTo>
                            <a:lnTo>
                              <a:pt x="6087821" y="265480"/>
                            </a:lnTo>
                            <a:lnTo>
                              <a:pt x="6093904" y="265480"/>
                            </a:lnTo>
                            <a:lnTo>
                              <a:pt x="6093904" y="135940"/>
                            </a:lnTo>
                            <a:lnTo>
                              <a:pt x="6093904" y="6108"/>
                            </a:lnTo>
                            <a:close/>
                          </a:path>
                          <a:path w="6094095" h="271780">
                            <a:moveTo>
                              <a:pt x="6093904" y="0"/>
                            </a:moveTo>
                            <a:lnTo>
                              <a:pt x="6087821" y="0"/>
                            </a:lnTo>
                            <a:lnTo>
                              <a:pt x="6087821" y="6096"/>
                            </a:lnTo>
                            <a:lnTo>
                              <a:pt x="6093904" y="6096"/>
                            </a:lnTo>
                            <a:lnTo>
                              <a:pt x="60939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8D482D" id="Graphic 7" o:spid="_x0000_s1026" style="position:absolute;margin-left:66.15pt;margin-top:744.8pt;width:479.85pt;height:21.4pt;z-index:-15837696;visibility:visible;mso-wrap-style:square;mso-wrap-distance-left:0;mso-wrap-distance-top:0;mso-wrap-distance-right:0;mso-wrap-distance-bottom:0;mso-position-horizontal:absolute;mso-position-horizontal-relative:page;mso-position-vertical:absolute;mso-position-vertical-relative:page;v-text-anchor:top" coordsize="6094095,27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" path="m6096,6108l,6108,,135940,,265480r6096,l6096,135940r,-129832xem6087745,265493r-6081649,l,265493r,6083l6096,271576r6081649,l6087745,265493xem6087745,l6096,,,,,6096r6096,l6087745,6096r,-6096xem6093904,265493r-6083,l6087821,271576r6083,l6093904,265493xem6093904,6108r-6083,l6087821,135940r,129540l6093904,265480r,-129540l6093904,6108xem6093904,r-6083,l6087821,6096r6083,l6093904,xe" fillcolor="black" stroked="f">
              <v:path arrowok="t"/>
              <w10:wrap anchorx="page" anchory="page"/>
            </v:shape>
          </w:pict>
        </mc:Fallback>
      </mc:AlternateContent>
    </w:r>
    <w:r>
      <w:rPr>
        <w:noProof/>
      </w:rPr>
      <mc:AlternateContent>
        <mc:Choice Requires="wps">
          <w:drawing>
            <wp:anchor distT="0" distB="0" distL="0" distR="0" simplePos="0" relativeHeight="487479296" behindDoc="1" locked="0" layoutInCell="1" allowOverlap="1">
              <wp:simplePos x="0" y="0"/>
              <wp:positionH relativeFrom="page">
                <wp:posOffset>2012950</wp:posOffset>
              </wp:positionH>
              <wp:positionV relativeFrom="page">
                <wp:posOffset>9467108</wp:posOffset>
              </wp:positionV>
              <wp:extent cx="3749040" cy="2571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9040" cy="257175"/>
                      </a:xfrm>
                      <a:prstGeom prst="rect">
                        <a:avLst/>
                      </a:prstGeom>
                    </wps:spPr>
                    <wps:txbx>
                      <w:txbxContent>
                        <w:p w:rsidR="002E49F9" w:rsidRDefault="00EA7D26">
                          <w:pPr>
                            <w:spacing w:before="15"/>
                            <w:ind w:left="339" w:hanging="320"/>
                            <w:rPr>
                              <w:sz w:val="16"/>
                            </w:rPr>
                          </w:pPr>
                          <w:r>
                            <w:rPr>
                              <w:sz w:val="16"/>
                            </w:rPr>
                            <w:t>This</w:t>
                          </w:r>
                          <w:r>
                            <w:rPr>
                              <w:spacing w:val="-4"/>
                              <w:sz w:val="16"/>
                            </w:rPr>
                            <w:t xml:space="preserve"> </w:t>
                          </w:r>
                          <w:r>
                            <w:rPr>
                              <w:sz w:val="16"/>
                            </w:rPr>
                            <w:t>is</w:t>
                          </w:r>
                          <w:r>
                            <w:rPr>
                              <w:spacing w:val="-3"/>
                              <w:sz w:val="16"/>
                            </w:rPr>
                            <w:t xml:space="preserve"> </w:t>
                          </w:r>
                          <w:r>
                            <w:rPr>
                              <w:sz w:val="16"/>
                            </w:rPr>
                            <w:t>an</w:t>
                          </w:r>
                          <w:r>
                            <w:rPr>
                              <w:spacing w:val="-3"/>
                              <w:sz w:val="16"/>
                            </w:rPr>
                            <w:t xml:space="preserve"> </w:t>
                          </w:r>
                          <w:r>
                            <w:rPr>
                              <w:sz w:val="16"/>
                            </w:rPr>
                            <w:t>UNCONTROLLED</w:t>
                          </w:r>
                          <w:r>
                            <w:rPr>
                              <w:spacing w:val="-6"/>
                              <w:sz w:val="16"/>
                            </w:rPr>
                            <w:t xml:space="preserve"> </w:t>
                          </w:r>
                          <w:r>
                            <w:rPr>
                              <w:sz w:val="16"/>
                            </w:rPr>
                            <w:t>DOCUMENT</w:t>
                          </w:r>
                          <w:r>
                            <w:rPr>
                              <w:spacing w:val="-2"/>
                              <w:sz w:val="16"/>
                            </w:rPr>
                            <w:t xml:space="preserve"> </w:t>
                          </w:r>
                          <w:r>
                            <w:rPr>
                              <w:sz w:val="16"/>
                            </w:rPr>
                            <w:t>printed</w:t>
                          </w:r>
                          <w:r>
                            <w:rPr>
                              <w:spacing w:val="-5"/>
                              <w:sz w:val="16"/>
                            </w:rPr>
                            <w:t xml:space="preserve"> </w:t>
                          </w:r>
                          <w:r>
                            <w:rPr>
                              <w:sz w:val="16"/>
                            </w:rPr>
                            <w:t>for</w:t>
                          </w:r>
                          <w:r>
                            <w:rPr>
                              <w:spacing w:val="-3"/>
                              <w:sz w:val="16"/>
                            </w:rPr>
                            <w:t xml:space="preserve"> </w:t>
                          </w:r>
                          <w:r>
                            <w:rPr>
                              <w:sz w:val="16"/>
                            </w:rPr>
                            <w:t>reference</w:t>
                          </w:r>
                          <w:r>
                            <w:rPr>
                              <w:spacing w:val="-6"/>
                              <w:sz w:val="16"/>
                            </w:rPr>
                            <w:t xml:space="preserve"> </w:t>
                          </w:r>
                          <w:r>
                            <w:rPr>
                              <w:sz w:val="16"/>
                            </w:rPr>
                            <w:t>on 9/4/20</w:t>
                          </w:r>
                          <w:r>
                            <w:rPr>
                              <w:spacing w:val="-3"/>
                              <w:sz w:val="16"/>
                            </w:rPr>
                            <w:t xml:space="preserve"> </w:t>
                          </w:r>
                          <w:r>
                            <w:rPr>
                              <w:sz w:val="16"/>
                            </w:rPr>
                            <w:t>2:22</w:t>
                          </w:r>
                          <w:r>
                            <w:rPr>
                              <w:spacing w:val="-5"/>
                              <w:sz w:val="16"/>
                            </w:rPr>
                            <w:t xml:space="preserve"> </w:t>
                          </w:r>
                          <w:r>
                            <w:rPr>
                              <w:sz w:val="16"/>
                            </w:rPr>
                            <w:t xml:space="preserve">PM </w:t>
                          </w:r>
                          <w:proofErr w:type="gramStart"/>
                          <w:r>
                            <w:rPr>
                              <w:sz w:val="16"/>
                            </w:rPr>
                            <w:t>The</w:t>
                          </w:r>
                          <w:proofErr w:type="gramEnd"/>
                          <w:r>
                            <w:rPr>
                              <w:sz w:val="16"/>
                            </w:rPr>
                            <w:t xml:space="preserve"> controlled copy of this document resides on A&amp;G’s company Intranet.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158.5pt;margin-top:745.45pt;width:295.2pt;height:20.2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" filled="f" stroked="f">
              <v:path arrowok="t"/>
              <v:textbox inset="0,0,0,0">
                <w:txbxContent>
                  <w:p w:rsidR="002E49F9" w:rsidRDefault="00EA7D26">
                    <w:pPr>
                      <w:spacing w:before="15"/>
                      <w:ind w:left="339" w:hanging="320"/>
                      <w:rPr>
                        <w:sz w:val="16"/>
                      </w:rPr>
                    </w:pPr>
                    <w:r>
                      <w:rPr>
                        <w:sz w:val="16"/>
                      </w:rPr>
                      <w:t>This</w:t>
                    </w:r>
                    <w:r>
                      <w:rPr>
                        <w:spacing w:val="-4"/>
                        <w:sz w:val="16"/>
                      </w:rPr>
                      <w:t xml:space="preserve"> </w:t>
                    </w:r>
                    <w:r>
                      <w:rPr>
                        <w:sz w:val="16"/>
                      </w:rPr>
                      <w:t>is</w:t>
                    </w:r>
                    <w:r>
                      <w:rPr>
                        <w:spacing w:val="-3"/>
                        <w:sz w:val="16"/>
                      </w:rPr>
                      <w:t xml:space="preserve"> </w:t>
                    </w:r>
                    <w:r>
                      <w:rPr>
                        <w:sz w:val="16"/>
                      </w:rPr>
                      <w:t>an</w:t>
                    </w:r>
                    <w:r>
                      <w:rPr>
                        <w:spacing w:val="-3"/>
                        <w:sz w:val="16"/>
                      </w:rPr>
                      <w:t xml:space="preserve"> </w:t>
                    </w:r>
                    <w:r>
                      <w:rPr>
                        <w:sz w:val="16"/>
                      </w:rPr>
                      <w:t>UNCONTROLLED</w:t>
                    </w:r>
                    <w:r>
                      <w:rPr>
                        <w:spacing w:val="-6"/>
                        <w:sz w:val="16"/>
                      </w:rPr>
                      <w:t xml:space="preserve"> </w:t>
                    </w:r>
                    <w:r>
                      <w:rPr>
                        <w:sz w:val="16"/>
                      </w:rPr>
                      <w:t>DOCUMENT</w:t>
                    </w:r>
                    <w:r>
                      <w:rPr>
                        <w:spacing w:val="-2"/>
                        <w:sz w:val="16"/>
                      </w:rPr>
                      <w:t xml:space="preserve"> </w:t>
                    </w:r>
                    <w:r>
                      <w:rPr>
                        <w:sz w:val="16"/>
                      </w:rPr>
                      <w:t>printed</w:t>
                    </w:r>
                    <w:r>
                      <w:rPr>
                        <w:spacing w:val="-5"/>
                        <w:sz w:val="16"/>
                      </w:rPr>
                      <w:t xml:space="preserve"> </w:t>
                    </w:r>
                    <w:r>
                      <w:rPr>
                        <w:sz w:val="16"/>
                      </w:rPr>
                      <w:t>for</w:t>
                    </w:r>
                    <w:r>
                      <w:rPr>
                        <w:spacing w:val="-3"/>
                        <w:sz w:val="16"/>
                      </w:rPr>
                      <w:t xml:space="preserve"> </w:t>
                    </w:r>
                    <w:r>
                      <w:rPr>
                        <w:sz w:val="16"/>
                      </w:rPr>
                      <w:t>reference</w:t>
                    </w:r>
                    <w:r>
                      <w:rPr>
                        <w:spacing w:val="-6"/>
                        <w:sz w:val="16"/>
                      </w:rPr>
                      <w:t xml:space="preserve"> </w:t>
                    </w:r>
                    <w:r>
                      <w:rPr>
                        <w:sz w:val="16"/>
                      </w:rPr>
                      <w:t>on 9/4/20</w:t>
                    </w:r>
                    <w:r>
                      <w:rPr>
                        <w:spacing w:val="-3"/>
                        <w:sz w:val="16"/>
                      </w:rPr>
                      <w:t xml:space="preserve"> </w:t>
                    </w:r>
                    <w:r>
                      <w:rPr>
                        <w:sz w:val="16"/>
                      </w:rPr>
                      <w:t>2:22</w:t>
                    </w:r>
                    <w:r>
                      <w:rPr>
                        <w:spacing w:val="-5"/>
                        <w:sz w:val="16"/>
                      </w:rPr>
                      <w:t xml:space="preserve"> </w:t>
                    </w:r>
                    <w:r>
                      <w:rPr>
                        <w:sz w:val="16"/>
                      </w:rPr>
                      <w:t xml:space="preserve">PM </w:t>
                    </w:r>
                    <w:proofErr w:type="gramStart"/>
                    <w:r>
                      <w:rPr>
                        <w:sz w:val="16"/>
                      </w:rPr>
                      <w:t>The</w:t>
                    </w:r>
                    <w:proofErr w:type="gramEnd"/>
                    <w:r>
                      <w:rPr>
                        <w:sz w:val="16"/>
                      </w:rPr>
                      <w:t xml:space="preserve"> controlled copy of this document resides on A&amp;G’s company Intranet.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F9" w:rsidRDefault="00EA7D26">
    <w:pPr>
      <w:pStyle w:val="BodyText"/>
      <w:spacing w:line="14" w:lineRule="auto"/>
      <w:ind w:left="0" w:firstLine="0"/>
    </w:pPr>
    <w:r>
      <w:rPr>
        <w:noProof/>
      </w:rPr>
      <mc:AlternateContent>
        <mc:Choice Requires="wps">
          <w:drawing>
            <wp:anchor distT="0" distB="0" distL="0" distR="0" simplePos="0" relativeHeight="487481344" behindDoc="1" locked="0" layoutInCell="1" allowOverlap="1">
              <wp:simplePos x="0" y="0"/>
              <wp:positionH relativeFrom="page">
                <wp:posOffset>840028</wp:posOffset>
              </wp:positionH>
              <wp:positionV relativeFrom="page">
                <wp:posOffset>9459162</wp:posOffset>
              </wp:positionV>
              <wp:extent cx="6094095" cy="27178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4095" cy="271780"/>
                      </a:xfrm>
                      <a:custGeom>
                        <a:avLst/>
                        <a:gdLst/>
                        <a:ahLst/>
                        <a:cxnLst/>
                        <a:rect l="l" t="t" r="r" b="b"/>
                        <a:pathLst>
                          <a:path w="6094095" h="271780">
                            <a:moveTo>
                              <a:pt x="6096" y="6108"/>
                            </a:moveTo>
                            <a:lnTo>
                              <a:pt x="0" y="6108"/>
                            </a:lnTo>
                            <a:lnTo>
                              <a:pt x="0" y="135940"/>
                            </a:lnTo>
                            <a:lnTo>
                              <a:pt x="0" y="265480"/>
                            </a:lnTo>
                            <a:lnTo>
                              <a:pt x="6096" y="265480"/>
                            </a:lnTo>
                            <a:lnTo>
                              <a:pt x="6096" y="135940"/>
                            </a:lnTo>
                            <a:lnTo>
                              <a:pt x="6096" y="6108"/>
                            </a:lnTo>
                            <a:close/>
                          </a:path>
                          <a:path w="6094095" h="271780">
                            <a:moveTo>
                              <a:pt x="6087745" y="265493"/>
                            </a:moveTo>
                            <a:lnTo>
                              <a:pt x="6096" y="265493"/>
                            </a:lnTo>
                            <a:lnTo>
                              <a:pt x="0" y="265493"/>
                            </a:lnTo>
                            <a:lnTo>
                              <a:pt x="0" y="271576"/>
                            </a:lnTo>
                            <a:lnTo>
                              <a:pt x="6096" y="271576"/>
                            </a:lnTo>
                            <a:lnTo>
                              <a:pt x="6087745" y="271576"/>
                            </a:lnTo>
                            <a:lnTo>
                              <a:pt x="6087745" y="265493"/>
                            </a:lnTo>
                            <a:close/>
                          </a:path>
                          <a:path w="6094095" h="271780">
                            <a:moveTo>
                              <a:pt x="6087745" y="0"/>
                            </a:moveTo>
                            <a:lnTo>
                              <a:pt x="6096" y="0"/>
                            </a:lnTo>
                            <a:lnTo>
                              <a:pt x="0" y="0"/>
                            </a:lnTo>
                            <a:lnTo>
                              <a:pt x="0" y="6096"/>
                            </a:lnTo>
                            <a:lnTo>
                              <a:pt x="6096" y="6096"/>
                            </a:lnTo>
                            <a:lnTo>
                              <a:pt x="6087745" y="6096"/>
                            </a:lnTo>
                            <a:lnTo>
                              <a:pt x="6087745" y="0"/>
                            </a:lnTo>
                            <a:close/>
                          </a:path>
                          <a:path w="6094095" h="271780">
                            <a:moveTo>
                              <a:pt x="6093904" y="265493"/>
                            </a:moveTo>
                            <a:lnTo>
                              <a:pt x="6087821" y="265493"/>
                            </a:lnTo>
                            <a:lnTo>
                              <a:pt x="6087821" y="271576"/>
                            </a:lnTo>
                            <a:lnTo>
                              <a:pt x="6093904" y="271576"/>
                            </a:lnTo>
                            <a:lnTo>
                              <a:pt x="6093904" y="265493"/>
                            </a:lnTo>
                            <a:close/>
                          </a:path>
                          <a:path w="6094095" h="271780">
                            <a:moveTo>
                              <a:pt x="6093904" y="6108"/>
                            </a:moveTo>
                            <a:lnTo>
                              <a:pt x="6087821" y="6108"/>
                            </a:lnTo>
                            <a:lnTo>
                              <a:pt x="6087821" y="135940"/>
                            </a:lnTo>
                            <a:lnTo>
                              <a:pt x="6087821" y="265480"/>
                            </a:lnTo>
                            <a:lnTo>
                              <a:pt x="6093904" y="265480"/>
                            </a:lnTo>
                            <a:lnTo>
                              <a:pt x="6093904" y="135940"/>
                            </a:lnTo>
                            <a:lnTo>
                              <a:pt x="6093904" y="6108"/>
                            </a:lnTo>
                            <a:close/>
                          </a:path>
                          <a:path w="6094095" h="271780">
                            <a:moveTo>
                              <a:pt x="6093904" y="0"/>
                            </a:moveTo>
                            <a:lnTo>
                              <a:pt x="6087821" y="0"/>
                            </a:lnTo>
                            <a:lnTo>
                              <a:pt x="6087821" y="6096"/>
                            </a:lnTo>
                            <a:lnTo>
                              <a:pt x="6093904" y="6096"/>
                            </a:lnTo>
                            <a:lnTo>
                              <a:pt x="60939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464C6E" id="Graphic 15" o:spid="_x0000_s1026" style="position:absolute;margin-left:66.15pt;margin-top:744.8pt;width:479.85pt;height:21.4pt;z-index:-15835136;visibility:visible;mso-wrap-style:square;mso-wrap-distance-left:0;mso-wrap-distance-top:0;mso-wrap-distance-right:0;mso-wrap-distance-bottom:0;mso-position-horizontal:absolute;mso-position-horizontal-relative:page;mso-position-vertical:absolute;mso-position-vertical-relative:page;v-text-anchor:top" coordsize="6094095,27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" path="m6096,6108l,6108,,135940,,265480r6096,l6096,135940r,-129832xem6087745,265493r-6081649,l,265493r,6083l6096,271576r6081649,l6087745,265493xem6087745,l6096,,,,,6096r6096,l6087745,6096r,-6096xem6093904,265493r-6083,l6087821,271576r6083,l6093904,265493xem6093904,6108r-6083,l6087821,135940r,129540l6093904,265480r,-129540l6093904,6108xem6093904,r-6083,l6087821,6096r6083,l6093904,xe" fillcolor="black" stroked="f">
              <v:path arrowok="t"/>
              <w10:wrap anchorx="page" anchory="page"/>
            </v:shape>
          </w:pict>
        </mc:Fallback>
      </mc:AlternateContent>
    </w:r>
    <w:r>
      <w:rPr>
        <w:noProof/>
      </w:rPr>
      <mc:AlternateContent>
        <mc:Choice Requires="wps">
          <w:drawing>
            <wp:anchor distT="0" distB="0" distL="0" distR="0" simplePos="0" relativeHeight="487481856" behindDoc="1" locked="0" layoutInCell="1" allowOverlap="1">
              <wp:simplePos x="0" y="0"/>
              <wp:positionH relativeFrom="page">
                <wp:posOffset>2012950</wp:posOffset>
              </wp:positionH>
              <wp:positionV relativeFrom="page">
                <wp:posOffset>9467108</wp:posOffset>
              </wp:positionV>
              <wp:extent cx="3749040" cy="2571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9040" cy="257175"/>
                      </a:xfrm>
                      <a:prstGeom prst="rect">
                        <a:avLst/>
                      </a:prstGeom>
                    </wps:spPr>
                    <wps:txbx>
                      <w:txbxContent>
                        <w:p w:rsidR="002E49F9" w:rsidRDefault="00EA7D26">
                          <w:pPr>
                            <w:spacing w:before="15"/>
                            <w:ind w:left="339" w:hanging="320"/>
                            <w:rPr>
                              <w:sz w:val="16"/>
                            </w:rPr>
                          </w:pPr>
                          <w:r>
                            <w:rPr>
                              <w:sz w:val="16"/>
                            </w:rPr>
                            <w:t>This</w:t>
                          </w:r>
                          <w:r>
                            <w:rPr>
                              <w:spacing w:val="-4"/>
                              <w:sz w:val="16"/>
                            </w:rPr>
                            <w:t xml:space="preserve"> </w:t>
                          </w:r>
                          <w:r>
                            <w:rPr>
                              <w:sz w:val="16"/>
                            </w:rPr>
                            <w:t>is</w:t>
                          </w:r>
                          <w:r>
                            <w:rPr>
                              <w:spacing w:val="-3"/>
                              <w:sz w:val="16"/>
                            </w:rPr>
                            <w:t xml:space="preserve"> </w:t>
                          </w:r>
                          <w:r>
                            <w:rPr>
                              <w:sz w:val="16"/>
                            </w:rPr>
                            <w:t>an</w:t>
                          </w:r>
                          <w:r>
                            <w:rPr>
                              <w:spacing w:val="-3"/>
                              <w:sz w:val="16"/>
                            </w:rPr>
                            <w:t xml:space="preserve"> </w:t>
                          </w:r>
                          <w:r>
                            <w:rPr>
                              <w:sz w:val="16"/>
                            </w:rPr>
                            <w:t>UNCONTROLLED</w:t>
                          </w:r>
                          <w:r>
                            <w:rPr>
                              <w:spacing w:val="-6"/>
                              <w:sz w:val="16"/>
                            </w:rPr>
                            <w:t xml:space="preserve"> </w:t>
                          </w:r>
                          <w:r>
                            <w:rPr>
                              <w:sz w:val="16"/>
                            </w:rPr>
                            <w:t>DOCUMENT</w:t>
                          </w:r>
                          <w:r>
                            <w:rPr>
                              <w:spacing w:val="-2"/>
                              <w:sz w:val="16"/>
                            </w:rPr>
                            <w:t xml:space="preserve"> </w:t>
                          </w:r>
                          <w:r>
                            <w:rPr>
                              <w:sz w:val="16"/>
                            </w:rPr>
                            <w:t>printed</w:t>
                          </w:r>
                          <w:r>
                            <w:rPr>
                              <w:spacing w:val="-5"/>
                              <w:sz w:val="16"/>
                            </w:rPr>
                            <w:t xml:space="preserve"> </w:t>
                          </w:r>
                          <w:r>
                            <w:rPr>
                              <w:sz w:val="16"/>
                            </w:rPr>
                            <w:t>for</w:t>
                          </w:r>
                          <w:r>
                            <w:rPr>
                              <w:spacing w:val="-3"/>
                              <w:sz w:val="16"/>
                            </w:rPr>
                            <w:t xml:space="preserve"> </w:t>
                          </w:r>
                          <w:r>
                            <w:rPr>
                              <w:sz w:val="16"/>
                            </w:rPr>
                            <w:t>reference</w:t>
                          </w:r>
                          <w:r>
                            <w:rPr>
                              <w:spacing w:val="-6"/>
                              <w:sz w:val="16"/>
                            </w:rPr>
                            <w:t xml:space="preserve"> </w:t>
                          </w:r>
                          <w:r>
                            <w:rPr>
                              <w:sz w:val="16"/>
                            </w:rPr>
                            <w:t>on 9/4/20</w:t>
                          </w:r>
                          <w:r>
                            <w:rPr>
                              <w:spacing w:val="-3"/>
                              <w:sz w:val="16"/>
                            </w:rPr>
                            <w:t xml:space="preserve"> </w:t>
                          </w:r>
                          <w:r>
                            <w:rPr>
                              <w:sz w:val="16"/>
                            </w:rPr>
                            <w:t>2:22</w:t>
                          </w:r>
                          <w:r>
                            <w:rPr>
                              <w:spacing w:val="-5"/>
                              <w:sz w:val="16"/>
                            </w:rPr>
                            <w:t xml:space="preserve"> </w:t>
                          </w:r>
                          <w:r>
                            <w:rPr>
                              <w:sz w:val="16"/>
                            </w:rPr>
                            <w:t xml:space="preserve">PM </w:t>
                          </w:r>
                          <w:proofErr w:type="gramStart"/>
                          <w:r>
                            <w:rPr>
                              <w:sz w:val="16"/>
                            </w:rPr>
                            <w:t>The</w:t>
                          </w:r>
                          <w:proofErr w:type="gramEnd"/>
                          <w:r>
                            <w:rPr>
                              <w:sz w:val="16"/>
                            </w:rPr>
                            <w:t xml:space="preserve"> controlled copy of this document resides on A&amp;G’s company Intranet.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9" type="#_x0000_t202" style="position:absolute;margin-left:158.5pt;margin-top:745.45pt;width:295.2pt;height:20.2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" filled="f" stroked="f">
              <v:path arrowok="t"/>
              <v:textbox inset="0,0,0,0">
                <w:txbxContent>
                  <w:p w:rsidR="002E49F9" w:rsidRDefault="00EA7D26">
                    <w:pPr>
                      <w:spacing w:before="15"/>
                      <w:ind w:left="339" w:hanging="320"/>
                      <w:rPr>
                        <w:sz w:val="16"/>
                      </w:rPr>
                    </w:pPr>
                    <w:r>
                      <w:rPr>
                        <w:sz w:val="16"/>
                      </w:rPr>
                      <w:t>This</w:t>
                    </w:r>
                    <w:r>
                      <w:rPr>
                        <w:spacing w:val="-4"/>
                        <w:sz w:val="16"/>
                      </w:rPr>
                      <w:t xml:space="preserve"> </w:t>
                    </w:r>
                    <w:r>
                      <w:rPr>
                        <w:sz w:val="16"/>
                      </w:rPr>
                      <w:t>is</w:t>
                    </w:r>
                    <w:r>
                      <w:rPr>
                        <w:spacing w:val="-3"/>
                        <w:sz w:val="16"/>
                      </w:rPr>
                      <w:t xml:space="preserve"> </w:t>
                    </w:r>
                    <w:r>
                      <w:rPr>
                        <w:sz w:val="16"/>
                      </w:rPr>
                      <w:t>an</w:t>
                    </w:r>
                    <w:r>
                      <w:rPr>
                        <w:spacing w:val="-3"/>
                        <w:sz w:val="16"/>
                      </w:rPr>
                      <w:t xml:space="preserve"> </w:t>
                    </w:r>
                    <w:r>
                      <w:rPr>
                        <w:sz w:val="16"/>
                      </w:rPr>
                      <w:t>UNCONTROLLED</w:t>
                    </w:r>
                    <w:r>
                      <w:rPr>
                        <w:spacing w:val="-6"/>
                        <w:sz w:val="16"/>
                      </w:rPr>
                      <w:t xml:space="preserve"> </w:t>
                    </w:r>
                    <w:r>
                      <w:rPr>
                        <w:sz w:val="16"/>
                      </w:rPr>
                      <w:t>DOCUMENT</w:t>
                    </w:r>
                    <w:r>
                      <w:rPr>
                        <w:spacing w:val="-2"/>
                        <w:sz w:val="16"/>
                      </w:rPr>
                      <w:t xml:space="preserve"> </w:t>
                    </w:r>
                    <w:r>
                      <w:rPr>
                        <w:sz w:val="16"/>
                      </w:rPr>
                      <w:t>printed</w:t>
                    </w:r>
                    <w:r>
                      <w:rPr>
                        <w:spacing w:val="-5"/>
                        <w:sz w:val="16"/>
                      </w:rPr>
                      <w:t xml:space="preserve"> </w:t>
                    </w:r>
                    <w:r>
                      <w:rPr>
                        <w:sz w:val="16"/>
                      </w:rPr>
                      <w:t>for</w:t>
                    </w:r>
                    <w:r>
                      <w:rPr>
                        <w:spacing w:val="-3"/>
                        <w:sz w:val="16"/>
                      </w:rPr>
                      <w:t xml:space="preserve"> </w:t>
                    </w:r>
                    <w:r>
                      <w:rPr>
                        <w:sz w:val="16"/>
                      </w:rPr>
                      <w:t>reference</w:t>
                    </w:r>
                    <w:r>
                      <w:rPr>
                        <w:spacing w:val="-6"/>
                        <w:sz w:val="16"/>
                      </w:rPr>
                      <w:t xml:space="preserve"> </w:t>
                    </w:r>
                    <w:r>
                      <w:rPr>
                        <w:sz w:val="16"/>
                      </w:rPr>
                      <w:t>on 9/4/20</w:t>
                    </w:r>
                    <w:r>
                      <w:rPr>
                        <w:spacing w:val="-3"/>
                        <w:sz w:val="16"/>
                      </w:rPr>
                      <w:t xml:space="preserve"> </w:t>
                    </w:r>
                    <w:r>
                      <w:rPr>
                        <w:sz w:val="16"/>
                      </w:rPr>
                      <w:t>2:22</w:t>
                    </w:r>
                    <w:r>
                      <w:rPr>
                        <w:spacing w:val="-5"/>
                        <w:sz w:val="16"/>
                      </w:rPr>
                      <w:t xml:space="preserve"> </w:t>
                    </w:r>
                    <w:r>
                      <w:rPr>
                        <w:sz w:val="16"/>
                      </w:rPr>
                      <w:t xml:space="preserve">PM </w:t>
                    </w:r>
                    <w:proofErr w:type="gramStart"/>
                    <w:r>
                      <w:rPr>
                        <w:sz w:val="16"/>
                      </w:rPr>
                      <w:t>The</w:t>
                    </w:r>
                    <w:proofErr w:type="gramEnd"/>
                    <w:r>
                      <w:rPr>
                        <w:sz w:val="16"/>
                      </w:rPr>
                      <w:t xml:space="preserve"> controlled copy of this document resides on A&amp;G’s company Intranet.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F9" w:rsidRDefault="00EA7D26">
    <w:pPr>
      <w:pStyle w:val="BodyText"/>
      <w:spacing w:line="14" w:lineRule="auto"/>
      <w:ind w:left="0" w:firstLine="0"/>
    </w:pPr>
    <w:r>
      <w:rPr>
        <w:noProof/>
      </w:rPr>
      <mc:AlternateContent>
        <mc:Choice Requires="wps">
          <w:drawing>
            <wp:anchor distT="0" distB="0" distL="0" distR="0" simplePos="0" relativeHeight="487483904" behindDoc="1" locked="0" layoutInCell="1" allowOverlap="1">
              <wp:simplePos x="0" y="0"/>
              <wp:positionH relativeFrom="page">
                <wp:posOffset>840028</wp:posOffset>
              </wp:positionH>
              <wp:positionV relativeFrom="page">
                <wp:posOffset>9459162</wp:posOffset>
              </wp:positionV>
              <wp:extent cx="6094095" cy="27178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4095" cy="271780"/>
                      </a:xfrm>
                      <a:custGeom>
                        <a:avLst/>
                        <a:gdLst/>
                        <a:ahLst/>
                        <a:cxnLst/>
                        <a:rect l="l" t="t" r="r" b="b"/>
                        <a:pathLst>
                          <a:path w="6094095" h="271780">
                            <a:moveTo>
                              <a:pt x="6096" y="6108"/>
                            </a:moveTo>
                            <a:lnTo>
                              <a:pt x="0" y="6108"/>
                            </a:lnTo>
                            <a:lnTo>
                              <a:pt x="0" y="135940"/>
                            </a:lnTo>
                            <a:lnTo>
                              <a:pt x="0" y="265480"/>
                            </a:lnTo>
                            <a:lnTo>
                              <a:pt x="6096" y="265480"/>
                            </a:lnTo>
                            <a:lnTo>
                              <a:pt x="6096" y="135940"/>
                            </a:lnTo>
                            <a:lnTo>
                              <a:pt x="6096" y="6108"/>
                            </a:lnTo>
                            <a:close/>
                          </a:path>
                          <a:path w="6094095" h="271780">
                            <a:moveTo>
                              <a:pt x="6087745" y="265493"/>
                            </a:moveTo>
                            <a:lnTo>
                              <a:pt x="6096" y="265493"/>
                            </a:lnTo>
                            <a:lnTo>
                              <a:pt x="0" y="265493"/>
                            </a:lnTo>
                            <a:lnTo>
                              <a:pt x="0" y="271576"/>
                            </a:lnTo>
                            <a:lnTo>
                              <a:pt x="6096" y="271576"/>
                            </a:lnTo>
                            <a:lnTo>
                              <a:pt x="6087745" y="271576"/>
                            </a:lnTo>
                            <a:lnTo>
                              <a:pt x="6087745" y="265493"/>
                            </a:lnTo>
                            <a:close/>
                          </a:path>
                          <a:path w="6094095" h="271780">
                            <a:moveTo>
                              <a:pt x="6087745" y="0"/>
                            </a:moveTo>
                            <a:lnTo>
                              <a:pt x="6096" y="0"/>
                            </a:lnTo>
                            <a:lnTo>
                              <a:pt x="0" y="0"/>
                            </a:lnTo>
                            <a:lnTo>
                              <a:pt x="0" y="6096"/>
                            </a:lnTo>
                            <a:lnTo>
                              <a:pt x="6096" y="6096"/>
                            </a:lnTo>
                            <a:lnTo>
                              <a:pt x="6087745" y="6096"/>
                            </a:lnTo>
                            <a:lnTo>
                              <a:pt x="6087745" y="0"/>
                            </a:lnTo>
                            <a:close/>
                          </a:path>
                          <a:path w="6094095" h="271780">
                            <a:moveTo>
                              <a:pt x="6093904" y="265493"/>
                            </a:moveTo>
                            <a:lnTo>
                              <a:pt x="6087821" y="265493"/>
                            </a:lnTo>
                            <a:lnTo>
                              <a:pt x="6087821" y="271576"/>
                            </a:lnTo>
                            <a:lnTo>
                              <a:pt x="6093904" y="271576"/>
                            </a:lnTo>
                            <a:lnTo>
                              <a:pt x="6093904" y="265493"/>
                            </a:lnTo>
                            <a:close/>
                          </a:path>
                          <a:path w="6094095" h="271780">
                            <a:moveTo>
                              <a:pt x="6093904" y="6108"/>
                            </a:moveTo>
                            <a:lnTo>
                              <a:pt x="6087821" y="6108"/>
                            </a:lnTo>
                            <a:lnTo>
                              <a:pt x="6087821" y="135940"/>
                            </a:lnTo>
                            <a:lnTo>
                              <a:pt x="6087821" y="265480"/>
                            </a:lnTo>
                            <a:lnTo>
                              <a:pt x="6093904" y="265480"/>
                            </a:lnTo>
                            <a:lnTo>
                              <a:pt x="6093904" y="135940"/>
                            </a:lnTo>
                            <a:lnTo>
                              <a:pt x="6093904" y="6108"/>
                            </a:lnTo>
                            <a:close/>
                          </a:path>
                          <a:path w="6094095" h="271780">
                            <a:moveTo>
                              <a:pt x="6093904" y="0"/>
                            </a:moveTo>
                            <a:lnTo>
                              <a:pt x="6087821" y="0"/>
                            </a:lnTo>
                            <a:lnTo>
                              <a:pt x="6087821" y="6096"/>
                            </a:lnTo>
                            <a:lnTo>
                              <a:pt x="6093904" y="6096"/>
                            </a:lnTo>
                            <a:lnTo>
                              <a:pt x="60939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E308B" id="Graphic 23" o:spid="_x0000_s1026" style="position:absolute;margin-left:66.15pt;margin-top:744.8pt;width:479.85pt;height:21.4pt;z-index:-15832576;visibility:visible;mso-wrap-style:square;mso-wrap-distance-left:0;mso-wrap-distance-top:0;mso-wrap-distance-right:0;mso-wrap-distance-bottom:0;mso-position-horizontal:absolute;mso-position-horizontal-relative:page;mso-position-vertical:absolute;mso-position-vertical-relative:page;v-text-anchor:top" coordsize="6094095,27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" path="m6096,6108l,6108,,135940,,265480r6096,l6096,135940r,-129832xem6087745,265493r-6081649,l,265493r,6083l6096,271576r6081649,l6087745,265493xem6087745,l6096,,,,,6096r6096,l6087745,6096r,-6096xem6093904,265493r-6083,l6087821,271576r6083,l6093904,265493xem6093904,6108r-6083,l6087821,135940r,129540l6093904,265480r,-129540l6093904,6108xem6093904,r-6083,l6087821,6096r6083,l6093904,xe" fillcolor="black" stroked="f">
              <v:path arrowok="t"/>
              <w10:wrap anchorx="page" anchory="page"/>
            </v:shape>
          </w:pict>
        </mc:Fallback>
      </mc:AlternateContent>
    </w:r>
    <w:r>
      <w:rPr>
        <w:noProof/>
      </w:rPr>
      <mc:AlternateContent>
        <mc:Choice Requires="wps">
          <w:drawing>
            <wp:anchor distT="0" distB="0" distL="0" distR="0" simplePos="0" relativeHeight="487484416" behindDoc="1" locked="0" layoutInCell="1" allowOverlap="1">
              <wp:simplePos x="0" y="0"/>
              <wp:positionH relativeFrom="page">
                <wp:posOffset>2012950</wp:posOffset>
              </wp:positionH>
              <wp:positionV relativeFrom="page">
                <wp:posOffset>9467108</wp:posOffset>
              </wp:positionV>
              <wp:extent cx="3749040" cy="2571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9040" cy="257175"/>
                      </a:xfrm>
                      <a:prstGeom prst="rect">
                        <a:avLst/>
                      </a:prstGeom>
                    </wps:spPr>
                    <wps:txbx>
                      <w:txbxContent>
                        <w:p w:rsidR="002E49F9" w:rsidRDefault="00EA7D26">
                          <w:pPr>
                            <w:spacing w:before="15"/>
                            <w:ind w:left="339" w:hanging="320"/>
                            <w:rPr>
                              <w:sz w:val="16"/>
                            </w:rPr>
                          </w:pPr>
                          <w:r>
                            <w:rPr>
                              <w:sz w:val="16"/>
                            </w:rPr>
                            <w:t>This</w:t>
                          </w:r>
                          <w:r>
                            <w:rPr>
                              <w:spacing w:val="-4"/>
                              <w:sz w:val="16"/>
                            </w:rPr>
                            <w:t xml:space="preserve"> </w:t>
                          </w:r>
                          <w:r>
                            <w:rPr>
                              <w:sz w:val="16"/>
                            </w:rPr>
                            <w:t>is</w:t>
                          </w:r>
                          <w:r>
                            <w:rPr>
                              <w:spacing w:val="-3"/>
                              <w:sz w:val="16"/>
                            </w:rPr>
                            <w:t xml:space="preserve"> </w:t>
                          </w:r>
                          <w:r>
                            <w:rPr>
                              <w:sz w:val="16"/>
                            </w:rPr>
                            <w:t>an</w:t>
                          </w:r>
                          <w:r>
                            <w:rPr>
                              <w:spacing w:val="-3"/>
                              <w:sz w:val="16"/>
                            </w:rPr>
                            <w:t xml:space="preserve"> </w:t>
                          </w:r>
                          <w:r>
                            <w:rPr>
                              <w:sz w:val="16"/>
                            </w:rPr>
                            <w:t>UNCONTROLLED</w:t>
                          </w:r>
                          <w:r>
                            <w:rPr>
                              <w:spacing w:val="-6"/>
                              <w:sz w:val="16"/>
                            </w:rPr>
                            <w:t xml:space="preserve"> </w:t>
                          </w:r>
                          <w:r>
                            <w:rPr>
                              <w:sz w:val="16"/>
                            </w:rPr>
                            <w:t>DOCUMENT</w:t>
                          </w:r>
                          <w:r>
                            <w:rPr>
                              <w:spacing w:val="-2"/>
                              <w:sz w:val="16"/>
                            </w:rPr>
                            <w:t xml:space="preserve"> </w:t>
                          </w:r>
                          <w:r>
                            <w:rPr>
                              <w:sz w:val="16"/>
                            </w:rPr>
                            <w:t>printed</w:t>
                          </w:r>
                          <w:r>
                            <w:rPr>
                              <w:spacing w:val="-5"/>
                              <w:sz w:val="16"/>
                            </w:rPr>
                            <w:t xml:space="preserve"> </w:t>
                          </w:r>
                          <w:r>
                            <w:rPr>
                              <w:sz w:val="16"/>
                            </w:rPr>
                            <w:t>for</w:t>
                          </w:r>
                          <w:r>
                            <w:rPr>
                              <w:spacing w:val="-3"/>
                              <w:sz w:val="16"/>
                            </w:rPr>
                            <w:t xml:space="preserve"> </w:t>
                          </w:r>
                          <w:r>
                            <w:rPr>
                              <w:sz w:val="16"/>
                            </w:rPr>
                            <w:t>reference</w:t>
                          </w:r>
                          <w:r>
                            <w:rPr>
                              <w:spacing w:val="-6"/>
                              <w:sz w:val="16"/>
                            </w:rPr>
                            <w:t xml:space="preserve"> </w:t>
                          </w:r>
                          <w:r>
                            <w:rPr>
                              <w:sz w:val="16"/>
                            </w:rPr>
                            <w:t>on 9/4/20</w:t>
                          </w:r>
                          <w:r>
                            <w:rPr>
                              <w:spacing w:val="-3"/>
                              <w:sz w:val="16"/>
                            </w:rPr>
                            <w:t xml:space="preserve"> </w:t>
                          </w:r>
                          <w:r>
                            <w:rPr>
                              <w:sz w:val="16"/>
                            </w:rPr>
                            <w:t>2:22</w:t>
                          </w:r>
                          <w:r>
                            <w:rPr>
                              <w:spacing w:val="-5"/>
                              <w:sz w:val="16"/>
                            </w:rPr>
                            <w:t xml:space="preserve"> </w:t>
                          </w:r>
                          <w:r>
                            <w:rPr>
                              <w:sz w:val="16"/>
                            </w:rPr>
                            <w:t xml:space="preserve">PM </w:t>
                          </w:r>
                          <w:proofErr w:type="gramStart"/>
                          <w:r>
                            <w:rPr>
                              <w:sz w:val="16"/>
                            </w:rPr>
                            <w:t>The</w:t>
                          </w:r>
                          <w:proofErr w:type="gramEnd"/>
                          <w:r>
                            <w:rPr>
                              <w:sz w:val="16"/>
                            </w:rPr>
                            <w:t xml:space="preserve"> controlled copy of this document resides on A&amp;G’s company Intranet.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1" type="#_x0000_t202" style="position:absolute;margin-left:158.5pt;margin-top:745.45pt;width:295.2pt;height:20.25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" filled="f" stroked="f">
              <v:path arrowok="t"/>
              <v:textbox inset="0,0,0,0">
                <w:txbxContent>
                  <w:p w:rsidR="002E49F9" w:rsidRDefault="00EA7D26">
                    <w:pPr>
                      <w:spacing w:before="15"/>
                      <w:ind w:left="339" w:hanging="320"/>
                      <w:rPr>
                        <w:sz w:val="16"/>
                      </w:rPr>
                    </w:pPr>
                    <w:r>
                      <w:rPr>
                        <w:sz w:val="16"/>
                      </w:rPr>
                      <w:t>This</w:t>
                    </w:r>
                    <w:r>
                      <w:rPr>
                        <w:spacing w:val="-4"/>
                        <w:sz w:val="16"/>
                      </w:rPr>
                      <w:t xml:space="preserve"> </w:t>
                    </w:r>
                    <w:r>
                      <w:rPr>
                        <w:sz w:val="16"/>
                      </w:rPr>
                      <w:t>is</w:t>
                    </w:r>
                    <w:r>
                      <w:rPr>
                        <w:spacing w:val="-3"/>
                        <w:sz w:val="16"/>
                      </w:rPr>
                      <w:t xml:space="preserve"> </w:t>
                    </w:r>
                    <w:r>
                      <w:rPr>
                        <w:sz w:val="16"/>
                      </w:rPr>
                      <w:t>an</w:t>
                    </w:r>
                    <w:r>
                      <w:rPr>
                        <w:spacing w:val="-3"/>
                        <w:sz w:val="16"/>
                      </w:rPr>
                      <w:t xml:space="preserve"> </w:t>
                    </w:r>
                    <w:r>
                      <w:rPr>
                        <w:sz w:val="16"/>
                      </w:rPr>
                      <w:t>UNCONTROLLED</w:t>
                    </w:r>
                    <w:r>
                      <w:rPr>
                        <w:spacing w:val="-6"/>
                        <w:sz w:val="16"/>
                      </w:rPr>
                      <w:t xml:space="preserve"> </w:t>
                    </w:r>
                    <w:r>
                      <w:rPr>
                        <w:sz w:val="16"/>
                      </w:rPr>
                      <w:t>DOCUMENT</w:t>
                    </w:r>
                    <w:r>
                      <w:rPr>
                        <w:spacing w:val="-2"/>
                        <w:sz w:val="16"/>
                      </w:rPr>
                      <w:t xml:space="preserve"> </w:t>
                    </w:r>
                    <w:r>
                      <w:rPr>
                        <w:sz w:val="16"/>
                      </w:rPr>
                      <w:t>printed</w:t>
                    </w:r>
                    <w:r>
                      <w:rPr>
                        <w:spacing w:val="-5"/>
                        <w:sz w:val="16"/>
                      </w:rPr>
                      <w:t xml:space="preserve"> </w:t>
                    </w:r>
                    <w:r>
                      <w:rPr>
                        <w:sz w:val="16"/>
                      </w:rPr>
                      <w:t>for</w:t>
                    </w:r>
                    <w:r>
                      <w:rPr>
                        <w:spacing w:val="-3"/>
                        <w:sz w:val="16"/>
                      </w:rPr>
                      <w:t xml:space="preserve"> </w:t>
                    </w:r>
                    <w:r>
                      <w:rPr>
                        <w:sz w:val="16"/>
                      </w:rPr>
                      <w:t>reference</w:t>
                    </w:r>
                    <w:r>
                      <w:rPr>
                        <w:spacing w:val="-6"/>
                        <w:sz w:val="16"/>
                      </w:rPr>
                      <w:t xml:space="preserve"> </w:t>
                    </w:r>
                    <w:r>
                      <w:rPr>
                        <w:sz w:val="16"/>
                      </w:rPr>
                      <w:t>on 9/4/20</w:t>
                    </w:r>
                    <w:r>
                      <w:rPr>
                        <w:spacing w:val="-3"/>
                        <w:sz w:val="16"/>
                      </w:rPr>
                      <w:t xml:space="preserve"> </w:t>
                    </w:r>
                    <w:r>
                      <w:rPr>
                        <w:sz w:val="16"/>
                      </w:rPr>
                      <w:t>2:22</w:t>
                    </w:r>
                    <w:r>
                      <w:rPr>
                        <w:spacing w:val="-5"/>
                        <w:sz w:val="16"/>
                      </w:rPr>
                      <w:t xml:space="preserve"> </w:t>
                    </w:r>
                    <w:r>
                      <w:rPr>
                        <w:sz w:val="16"/>
                      </w:rPr>
                      <w:t xml:space="preserve">PM </w:t>
                    </w:r>
                    <w:proofErr w:type="gramStart"/>
                    <w:r>
                      <w:rPr>
                        <w:sz w:val="16"/>
                      </w:rPr>
                      <w:t>The</w:t>
                    </w:r>
                    <w:proofErr w:type="gramEnd"/>
                    <w:r>
                      <w:rPr>
                        <w:sz w:val="16"/>
                      </w:rPr>
                      <w:t xml:space="preserve"> controlled copy of this document resides on A&amp;G’s company Intranet.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2D" w:rsidRDefault="0021112D">
      <w:r>
        <w:separator/>
      </w:r>
    </w:p>
  </w:footnote>
  <w:footnote w:type="continuationSeparator" w:id="0">
    <w:p w:rsidR="0021112D" w:rsidRDefault="00211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F9" w:rsidRDefault="00DE6ED1">
    <w:pPr>
      <w:pStyle w:val="BodyText"/>
      <w:spacing w:line="14" w:lineRule="auto"/>
      <w:ind w:left="0" w:firstLine="0"/>
    </w:pPr>
    <w:r>
      <w:rPr>
        <w:noProof/>
      </w:rPr>
      <mc:AlternateContent>
        <mc:Choice Requires="wps">
          <w:drawing>
            <wp:anchor distT="0" distB="0" distL="0" distR="0" simplePos="0" relativeHeight="487486464" behindDoc="0" locked="0" layoutInCell="1" allowOverlap="1" wp14:anchorId="0BADB7E6" wp14:editId="2274A2F6">
              <wp:simplePos x="0" y="0"/>
              <wp:positionH relativeFrom="page">
                <wp:posOffset>926983</wp:posOffset>
              </wp:positionH>
              <wp:positionV relativeFrom="topMargin">
                <wp:align>bottom</wp:align>
              </wp:positionV>
              <wp:extent cx="6167120" cy="8682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7120" cy="8682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4681"/>
                            <w:gridCol w:w="2002"/>
                          </w:tblGrid>
                          <w:tr w:rsidR="00DE6ED1">
                            <w:trPr>
                              <w:trHeight w:val="539"/>
                            </w:trPr>
                            <w:tc>
                              <w:tcPr>
                                <w:tcW w:w="2900" w:type="dxa"/>
                                <w:vMerge w:val="restart"/>
                              </w:tcPr>
                              <w:p w:rsidR="00DE6ED1" w:rsidRDefault="00DE6ED1">
                                <w:pPr>
                                  <w:pStyle w:val="TableParagraph"/>
                                  <w:ind w:left="0"/>
                                  <w:jc w:val="left"/>
                                  <w:rPr>
                                    <w:rFonts w:ascii="Times New Roman"/>
                                    <w:sz w:val="18"/>
                                  </w:rPr>
                                </w:pPr>
                                <w:r w:rsidRPr="005C7613">
                                  <w:rPr>
                                    <w:rFonts w:ascii="Times New Roman"/>
                                    <w:noProof/>
                                    <w:sz w:val="18"/>
                                  </w:rPr>
                                  <w:drawing>
                                    <wp:inline distT="0" distB="0" distL="0" distR="0" wp14:anchorId="75BDF1EB" wp14:editId="12F6BC2F">
                                      <wp:extent cx="1815845" cy="7885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945" cy="794688"/>
                                              </a:xfrm>
                                              <a:prstGeom prst="rect">
                                                <a:avLst/>
                                              </a:prstGeom>
                                              <a:noFill/>
                                              <a:ln>
                                                <a:noFill/>
                                              </a:ln>
                                            </pic:spPr>
                                          </pic:pic>
                                        </a:graphicData>
                                      </a:graphic>
                                    </wp:inline>
                                  </w:drawing>
                                </w:r>
                              </w:p>
                            </w:tc>
                            <w:tc>
                              <w:tcPr>
                                <w:tcW w:w="4681" w:type="dxa"/>
                              </w:tcPr>
                              <w:p w:rsidR="00DE6ED1" w:rsidRDefault="00DE6ED1">
                                <w:pPr>
                                  <w:pStyle w:val="TableParagraph"/>
                                  <w:spacing w:before="139"/>
                                  <w:ind w:left="7"/>
                                  <w:rPr>
                                    <w:b/>
                                  </w:rPr>
                                </w:pPr>
                                <w:r>
                                  <w:rPr>
                                    <w:b/>
                                  </w:rPr>
                                  <w:t>QMS</w:t>
                                </w:r>
                                <w:r>
                                  <w:rPr>
                                    <w:b/>
                                    <w:spacing w:val="-2"/>
                                  </w:rPr>
                                  <w:t xml:space="preserve"> </w:t>
                                </w:r>
                                <w:r>
                                  <w:rPr>
                                    <w:b/>
                                    <w:spacing w:val="-4"/>
                                  </w:rPr>
                                  <w:t>FORM:</w:t>
                                </w:r>
                              </w:p>
                            </w:tc>
                            <w:tc>
                              <w:tcPr>
                                <w:tcW w:w="2002" w:type="dxa"/>
                              </w:tcPr>
                              <w:p w:rsidR="00DE6ED1" w:rsidRDefault="002F428C">
                                <w:pPr>
                                  <w:pStyle w:val="TableParagraph"/>
                                  <w:spacing w:before="129"/>
                                  <w:ind w:right="4"/>
                                  <w:rPr>
                                    <w:b/>
                                    <w:i/>
                                  </w:rPr>
                                </w:pPr>
                                <w:r>
                                  <w:rPr>
                                    <w:b/>
                                    <w:i/>
                                  </w:rPr>
                                  <w:t>F-841-001 REV H</w:t>
                                </w:r>
                              </w:p>
                            </w:tc>
                          </w:tr>
                          <w:tr w:rsidR="00DE6ED1">
                            <w:trPr>
                              <w:trHeight w:val="753"/>
                            </w:trPr>
                            <w:tc>
                              <w:tcPr>
                                <w:tcW w:w="2900" w:type="dxa"/>
                                <w:vMerge/>
                                <w:tcBorders>
                                  <w:top w:val="nil"/>
                                </w:tcBorders>
                              </w:tcPr>
                              <w:p w:rsidR="00DE6ED1" w:rsidRDefault="00DE6ED1">
                                <w:pPr>
                                  <w:rPr>
                                    <w:sz w:val="2"/>
                                    <w:szCs w:val="2"/>
                                  </w:rPr>
                                </w:pPr>
                              </w:p>
                            </w:tc>
                            <w:tc>
                              <w:tcPr>
                                <w:tcW w:w="4681" w:type="dxa"/>
                              </w:tcPr>
                              <w:p w:rsidR="00DE6ED1" w:rsidRDefault="00DE6ED1">
                                <w:pPr>
                                  <w:pStyle w:val="TableParagraph"/>
                                  <w:spacing w:before="89" w:line="280" w:lineRule="auto"/>
                                  <w:ind w:left="1605" w:hanging="984"/>
                                  <w:jc w:val="left"/>
                                  <w:rPr>
                                    <w:b/>
                                    <w:i/>
                                  </w:rPr>
                                </w:pPr>
                                <w:r>
                                  <w:rPr>
                                    <w:b/>
                                    <w:i/>
                                  </w:rPr>
                                  <w:t>Quality</w:t>
                                </w:r>
                                <w:r>
                                  <w:rPr>
                                    <w:b/>
                                    <w:i/>
                                    <w:spacing w:val="-16"/>
                                  </w:rPr>
                                  <w:t xml:space="preserve"> </w:t>
                                </w:r>
                                <w:r>
                                  <w:rPr>
                                    <w:b/>
                                    <w:i/>
                                  </w:rPr>
                                  <w:t>Assurance</w:t>
                                </w:r>
                                <w:r>
                                  <w:rPr>
                                    <w:b/>
                                    <w:i/>
                                    <w:spacing w:val="-15"/>
                                  </w:rPr>
                                  <w:t xml:space="preserve"> </w:t>
                                </w:r>
                                <w:r>
                                  <w:rPr>
                                    <w:b/>
                                    <w:i/>
                                  </w:rPr>
                                  <w:t xml:space="preserve">Supplemental </w:t>
                                </w:r>
                                <w:r>
                                  <w:rPr>
                                    <w:b/>
                                    <w:i/>
                                    <w:spacing w:val="-2"/>
                                  </w:rPr>
                                  <w:t>Requirements</w:t>
                                </w:r>
                              </w:p>
                            </w:tc>
                            <w:tc>
                              <w:tcPr>
                                <w:tcW w:w="2002" w:type="dxa"/>
                              </w:tcPr>
                              <w:p w:rsidR="00DE6ED1" w:rsidRDefault="00DE6ED1">
                                <w:pPr>
                                  <w:pStyle w:val="TableParagraph"/>
                                  <w:spacing w:before="247"/>
                                  <w:rPr>
                                    <w:b/>
                                  </w:rPr>
                                </w:pPr>
                                <w:r>
                                  <w:rPr>
                                    <w:b/>
                                  </w:rPr>
                                  <w:t>Page</w:t>
                                </w:r>
                                <w:r>
                                  <w:rPr>
                                    <w:b/>
                                    <w:spacing w:val="-3"/>
                                  </w:rPr>
                                  <w:t xml:space="preserve"> </w:t>
                                </w:r>
                                <w:r>
                                  <w:rPr>
                                    <w:b/>
                                  </w:rPr>
                                  <w:fldChar w:fldCharType="begin"/>
                                </w:r>
                                <w:r>
                                  <w:rPr>
                                    <w:b/>
                                  </w:rPr>
                                  <w:instrText xml:space="preserve"> PAGE </w:instrText>
                                </w:r>
                                <w:r>
                                  <w:rPr>
                                    <w:b/>
                                  </w:rPr>
                                  <w:fldChar w:fldCharType="separate"/>
                                </w:r>
                                <w:r w:rsidR="00517ECC">
                                  <w:rPr>
                                    <w:b/>
                                    <w:noProof/>
                                  </w:rPr>
                                  <w:t>1</w:t>
                                </w:r>
                                <w:r>
                                  <w:rPr>
                                    <w:b/>
                                  </w:rPr>
                                  <w:fldChar w:fldCharType="end"/>
                                </w:r>
                                <w:r>
                                  <w:rPr>
                                    <w:b/>
                                    <w:spacing w:val="-1"/>
                                  </w:rPr>
                                  <w:t xml:space="preserve"> </w:t>
                                </w:r>
                                <w:r>
                                  <w:rPr>
                                    <w:b/>
                                  </w:rPr>
                                  <w:t>of</w:t>
                                </w:r>
                                <w:r>
                                  <w:rPr>
                                    <w:b/>
                                    <w:spacing w:val="-1"/>
                                  </w:rPr>
                                  <w:t xml:space="preserve"> </w:t>
                                </w:r>
                                <w:r>
                                  <w:rPr>
                                    <w:b/>
                                    <w:spacing w:val="-10"/>
                                  </w:rPr>
                                  <w:fldChar w:fldCharType="begin"/>
                                </w:r>
                                <w:r>
                                  <w:rPr>
                                    <w:b/>
                                    <w:spacing w:val="-10"/>
                                  </w:rPr>
                                  <w:instrText xml:space="preserve"> NUMPAGES </w:instrText>
                                </w:r>
                                <w:r>
                                  <w:rPr>
                                    <w:b/>
                                    <w:spacing w:val="-10"/>
                                  </w:rPr>
                                  <w:fldChar w:fldCharType="separate"/>
                                </w:r>
                                <w:r w:rsidR="00517ECC">
                                  <w:rPr>
                                    <w:b/>
                                    <w:noProof/>
                                    <w:spacing w:val="-10"/>
                                  </w:rPr>
                                  <w:t>4</w:t>
                                </w:r>
                                <w:r>
                                  <w:rPr>
                                    <w:b/>
                                    <w:spacing w:val="-10"/>
                                  </w:rPr>
                                  <w:fldChar w:fldCharType="end"/>
                                </w:r>
                              </w:p>
                            </w:tc>
                          </w:tr>
                        </w:tbl>
                        <w:p w:rsidR="00DE6ED1" w:rsidRDefault="00DE6ED1" w:rsidP="00DE6ED1">
                          <w:pPr>
                            <w:pStyle w:val="BodyText"/>
                            <w:ind w:left="0" w:firstLine="0"/>
                          </w:pPr>
                        </w:p>
                      </w:txbxContent>
                    </wps:txbx>
                    <wps:bodyPr wrap="square" lIns="0" tIns="0" rIns="0" bIns="0" rtlCol="0">
                      <a:noAutofit/>
                    </wps:bodyPr>
                  </wps:wsp>
                </a:graphicData>
              </a:graphic>
              <wp14:sizeRelV relativeFrom="margin">
                <wp14:pctHeight>0</wp14:pctHeight>
              </wp14:sizeRelV>
            </wp:anchor>
          </w:drawing>
        </mc:Choice>
        <mc:Fallback>
          <w:pict>
            <v:shapetype w14:anchorId="0BADB7E6" id="_x0000_t202" coordsize="21600,21600" o:spt="202" path="m,l,21600r21600,l21600,xe">
              <v:stroke joinstyle="miter"/>
              <v:path gradientshapeok="t" o:connecttype="rect"/>
            </v:shapetype>
            <v:shape id="Textbox 1" o:spid="_x0000_s1026" type="#_x0000_t202" style="position:absolute;margin-left:73pt;margin-top:0;width:485.6pt;height:68.35pt;z-index:487486464;visibility:visible;mso-wrap-style:square;mso-height-percent:0;mso-wrap-distance-left:0;mso-wrap-distance-top:0;mso-wrap-distance-right:0;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4681"/>
                      <w:gridCol w:w="2002"/>
                    </w:tblGrid>
                    <w:tr w:rsidR="00DE6ED1">
                      <w:trPr>
                        <w:trHeight w:val="539"/>
                      </w:trPr>
                      <w:tc>
                        <w:tcPr>
                          <w:tcW w:w="2900" w:type="dxa"/>
                          <w:vMerge w:val="restart"/>
                        </w:tcPr>
                        <w:p w:rsidR="00DE6ED1" w:rsidRDefault="00DE6ED1">
                          <w:pPr>
                            <w:pStyle w:val="TableParagraph"/>
                            <w:ind w:left="0"/>
                            <w:jc w:val="left"/>
                            <w:rPr>
                              <w:rFonts w:ascii="Times New Roman"/>
                              <w:sz w:val="18"/>
                            </w:rPr>
                          </w:pPr>
                          <w:r w:rsidRPr="005C7613">
                            <w:rPr>
                              <w:rFonts w:ascii="Times New Roman"/>
                              <w:noProof/>
                              <w:sz w:val="18"/>
                            </w:rPr>
                            <w:drawing>
                              <wp:inline distT="0" distB="0" distL="0" distR="0" wp14:anchorId="75BDF1EB" wp14:editId="12F6BC2F">
                                <wp:extent cx="1815845" cy="7885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945" cy="794688"/>
                                        </a:xfrm>
                                        <a:prstGeom prst="rect">
                                          <a:avLst/>
                                        </a:prstGeom>
                                        <a:noFill/>
                                        <a:ln>
                                          <a:noFill/>
                                        </a:ln>
                                      </pic:spPr>
                                    </pic:pic>
                                  </a:graphicData>
                                </a:graphic>
                              </wp:inline>
                            </w:drawing>
                          </w:r>
                        </w:p>
                      </w:tc>
                      <w:tc>
                        <w:tcPr>
                          <w:tcW w:w="4681" w:type="dxa"/>
                        </w:tcPr>
                        <w:p w:rsidR="00DE6ED1" w:rsidRDefault="00DE6ED1">
                          <w:pPr>
                            <w:pStyle w:val="TableParagraph"/>
                            <w:spacing w:before="139"/>
                            <w:ind w:left="7"/>
                            <w:rPr>
                              <w:b/>
                            </w:rPr>
                          </w:pPr>
                          <w:r>
                            <w:rPr>
                              <w:b/>
                            </w:rPr>
                            <w:t>QMS</w:t>
                          </w:r>
                          <w:r>
                            <w:rPr>
                              <w:b/>
                              <w:spacing w:val="-2"/>
                            </w:rPr>
                            <w:t xml:space="preserve"> </w:t>
                          </w:r>
                          <w:r>
                            <w:rPr>
                              <w:b/>
                              <w:spacing w:val="-4"/>
                            </w:rPr>
                            <w:t>FORM:</w:t>
                          </w:r>
                        </w:p>
                      </w:tc>
                      <w:tc>
                        <w:tcPr>
                          <w:tcW w:w="2002" w:type="dxa"/>
                        </w:tcPr>
                        <w:p w:rsidR="00DE6ED1" w:rsidRDefault="002F428C">
                          <w:pPr>
                            <w:pStyle w:val="TableParagraph"/>
                            <w:spacing w:before="129"/>
                            <w:ind w:right="4"/>
                            <w:rPr>
                              <w:b/>
                              <w:i/>
                            </w:rPr>
                          </w:pPr>
                          <w:r>
                            <w:rPr>
                              <w:b/>
                              <w:i/>
                            </w:rPr>
                            <w:t>F-841-001 REV H</w:t>
                          </w:r>
                        </w:p>
                      </w:tc>
                    </w:tr>
                    <w:tr w:rsidR="00DE6ED1">
                      <w:trPr>
                        <w:trHeight w:val="753"/>
                      </w:trPr>
                      <w:tc>
                        <w:tcPr>
                          <w:tcW w:w="2900" w:type="dxa"/>
                          <w:vMerge/>
                          <w:tcBorders>
                            <w:top w:val="nil"/>
                          </w:tcBorders>
                        </w:tcPr>
                        <w:p w:rsidR="00DE6ED1" w:rsidRDefault="00DE6ED1">
                          <w:pPr>
                            <w:rPr>
                              <w:sz w:val="2"/>
                              <w:szCs w:val="2"/>
                            </w:rPr>
                          </w:pPr>
                        </w:p>
                      </w:tc>
                      <w:tc>
                        <w:tcPr>
                          <w:tcW w:w="4681" w:type="dxa"/>
                        </w:tcPr>
                        <w:p w:rsidR="00DE6ED1" w:rsidRDefault="00DE6ED1">
                          <w:pPr>
                            <w:pStyle w:val="TableParagraph"/>
                            <w:spacing w:before="89" w:line="280" w:lineRule="auto"/>
                            <w:ind w:left="1605" w:hanging="984"/>
                            <w:jc w:val="left"/>
                            <w:rPr>
                              <w:b/>
                              <w:i/>
                            </w:rPr>
                          </w:pPr>
                          <w:r>
                            <w:rPr>
                              <w:b/>
                              <w:i/>
                            </w:rPr>
                            <w:t>Quality</w:t>
                          </w:r>
                          <w:r>
                            <w:rPr>
                              <w:b/>
                              <w:i/>
                              <w:spacing w:val="-16"/>
                            </w:rPr>
                            <w:t xml:space="preserve"> </w:t>
                          </w:r>
                          <w:r>
                            <w:rPr>
                              <w:b/>
                              <w:i/>
                            </w:rPr>
                            <w:t>Assurance</w:t>
                          </w:r>
                          <w:r>
                            <w:rPr>
                              <w:b/>
                              <w:i/>
                              <w:spacing w:val="-15"/>
                            </w:rPr>
                            <w:t xml:space="preserve"> </w:t>
                          </w:r>
                          <w:r>
                            <w:rPr>
                              <w:b/>
                              <w:i/>
                            </w:rPr>
                            <w:t xml:space="preserve">Supplemental </w:t>
                          </w:r>
                          <w:r>
                            <w:rPr>
                              <w:b/>
                              <w:i/>
                              <w:spacing w:val="-2"/>
                            </w:rPr>
                            <w:t>Requirements</w:t>
                          </w:r>
                        </w:p>
                      </w:tc>
                      <w:tc>
                        <w:tcPr>
                          <w:tcW w:w="2002" w:type="dxa"/>
                        </w:tcPr>
                        <w:p w:rsidR="00DE6ED1" w:rsidRDefault="00DE6ED1">
                          <w:pPr>
                            <w:pStyle w:val="TableParagraph"/>
                            <w:spacing w:before="247"/>
                            <w:rPr>
                              <w:b/>
                            </w:rPr>
                          </w:pPr>
                          <w:r>
                            <w:rPr>
                              <w:b/>
                            </w:rPr>
                            <w:t>Page</w:t>
                          </w:r>
                          <w:r>
                            <w:rPr>
                              <w:b/>
                              <w:spacing w:val="-3"/>
                            </w:rPr>
                            <w:t xml:space="preserve"> </w:t>
                          </w:r>
                          <w:r>
                            <w:rPr>
                              <w:b/>
                            </w:rPr>
                            <w:fldChar w:fldCharType="begin"/>
                          </w:r>
                          <w:r>
                            <w:rPr>
                              <w:b/>
                            </w:rPr>
                            <w:instrText xml:space="preserve"> PAGE </w:instrText>
                          </w:r>
                          <w:r>
                            <w:rPr>
                              <w:b/>
                            </w:rPr>
                            <w:fldChar w:fldCharType="separate"/>
                          </w:r>
                          <w:r w:rsidR="00517ECC">
                            <w:rPr>
                              <w:b/>
                              <w:noProof/>
                            </w:rPr>
                            <w:t>1</w:t>
                          </w:r>
                          <w:r>
                            <w:rPr>
                              <w:b/>
                            </w:rPr>
                            <w:fldChar w:fldCharType="end"/>
                          </w:r>
                          <w:r>
                            <w:rPr>
                              <w:b/>
                              <w:spacing w:val="-1"/>
                            </w:rPr>
                            <w:t xml:space="preserve"> </w:t>
                          </w:r>
                          <w:r>
                            <w:rPr>
                              <w:b/>
                            </w:rPr>
                            <w:t>of</w:t>
                          </w:r>
                          <w:r>
                            <w:rPr>
                              <w:b/>
                              <w:spacing w:val="-1"/>
                            </w:rPr>
                            <w:t xml:space="preserve"> </w:t>
                          </w:r>
                          <w:r>
                            <w:rPr>
                              <w:b/>
                              <w:spacing w:val="-10"/>
                            </w:rPr>
                            <w:fldChar w:fldCharType="begin"/>
                          </w:r>
                          <w:r>
                            <w:rPr>
                              <w:b/>
                              <w:spacing w:val="-10"/>
                            </w:rPr>
                            <w:instrText xml:space="preserve"> NUMPAGES </w:instrText>
                          </w:r>
                          <w:r>
                            <w:rPr>
                              <w:b/>
                              <w:spacing w:val="-10"/>
                            </w:rPr>
                            <w:fldChar w:fldCharType="separate"/>
                          </w:r>
                          <w:r w:rsidR="00517ECC">
                            <w:rPr>
                              <w:b/>
                              <w:noProof/>
                              <w:spacing w:val="-10"/>
                            </w:rPr>
                            <w:t>4</w:t>
                          </w:r>
                          <w:r>
                            <w:rPr>
                              <w:b/>
                              <w:spacing w:val="-10"/>
                            </w:rPr>
                            <w:fldChar w:fldCharType="end"/>
                          </w:r>
                        </w:p>
                      </w:tc>
                    </w:tr>
                  </w:tbl>
                  <w:p w:rsidR="00DE6ED1" w:rsidRDefault="00DE6ED1" w:rsidP="00DE6ED1">
                    <w:pPr>
                      <w:pStyle w:val="BodyText"/>
                      <w:ind w:left="0" w:firstLine="0"/>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F9" w:rsidRDefault="00DE6ED1">
    <w:pPr>
      <w:pStyle w:val="BodyText"/>
      <w:spacing w:line="14" w:lineRule="auto"/>
      <w:ind w:left="0" w:firstLine="0"/>
    </w:pPr>
    <w:r>
      <w:rPr>
        <w:noProof/>
      </w:rPr>
      <mc:AlternateContent>
        <mc:Choice Requires="wps">
          <w:drawing>
            <wp:anchor distT="0" distB="0" distL="0" distR="0" simplePos="0" relativeHeight="487488512" behindDoc="0" locked="0" layoutInCell="1" allowOverlap="1" wp14:anchorId="0790C363" wp14:editId="57A4502E">
              <wp:simplePos x="0" y="0"/>
              <wp:positionH relativeFrom="page">
                <wp:posOffset>926465</wp:posOffset>
              </wp:positionH>
              <wp:positionV relativeFrom="topMargin">
                <wp:posOffset>414655</wp:posOffset>
              </wp:positionV>
              <wp:extent cx="6167120" cy="868260"/>
              <wp:effectExtent l="0" t="0" r="0" b="0"/>
              <wp:wrapNone/>
              <wp:docPr id="2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7120" cy="8682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4681"/>
                            <w:gridCol w:w="2002"/>
                          </w:tblGrid>
                          <w:tr w:rsidR="00DE6ED1">
                            <w:trPr>
                              <w:trHeight w:val="539"/>
                            </w:trPr>
                            <w:tc>
                              <w:tcPr>
                                <w:tcW w:w="2900" w:type="dxa"/>
                                <w:vMerge w:val="restart"/>
                              </w:tcPr>
                              <w:p w:rsidR="00DE6ED1" w:rsidRDefault="00DE6ED1">
                                <w:pPr>
                                  <w:pStyle w:val="TableParagraph"/>
                                  <w:ind w:left="0"/>
                                  <w:jc w:val="left"/>
                                  <w:rPr>
                                    <w:rFonts w:ascii="Times New Roman"/>
                                    <w:sz w:val="18"/>
                                  </w:rPr>
                                </w:pPr>
                                <w:r w:rsidRPr="005C7613">
                                  <w:rPr>
                                    <w:rFonts w:ascii="Times New Roman"/>
                                    <w:noProof/>
                                    <w:sz w:val="18"/>
                                  </w:rPr>
                                  <w:drawing>
                                    <wp:inline distT="0" distB="0" distL="0" distR="0" wp14:anchorId="1D5388DC" wp14:editId="28B62049">
                                      <wp:extent cx="1815845" cy="7885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945" cy="794688"/>
                                              </a:xfrm>
                                              <a:prstGeom prst="rect">
                                                <a:avLst/>
                                              </a:prstGeom>
                                              <a:noFill/>
                                              <a:ln>
                                                <a:noFill/>
                                              </a:ln>
                                            </pic:spPr>
                                          </pic:pic>
                                        </a:graphicData>
                                      </a:graphic>
                                    </wp:inline>
                                  </w:drawing>
                                </w:r>
                              </w:p>
                            </w:tc>
                            <w:tc>
                              <w:tcPr>
                                <w:tcW w:w="4681" w:type="dxa"/>
                              </w:tcPr>
                              <w:p w:rsidR="00DE6ED1" w:rsidRDefault="00DE6ED1">
                                <w:pPr>
                                  <w:pStyle w:val="TableParagraph"/>
                                  <w:spacing w:before="139"/>
                                  <w:ind w:left="7"/>
                                  <w:rPr>
                                    <w:b/>
                                  </w:rPr>
                                </w:pPr>
                                <w:r>
                                  <w:rPr>
                                    <w:b/>
                                  </w:rPr>
                                  <w:t>QMS</w:t>
                                </w:r>
                                <w:r>
                                  <w:rPr>
                                    <w:b/>
                                    <w:spacing w:val="-2"/>
                                  </w:rPr>
                                  <w:t xml:space="preserve"> </w:t>
                                </w:r>
                                <w:r>
                                  <w:rPr>
                                    <w:b/>
                                    <w:spacing w:val="-4"/>
                                  </w:rPr>
                                  <w:t>FORM:</w:t>
                                </w:r>
                              </w:p>
                            </w:tc>
                            <w:tc>
                              <w:tcPr>
                                <w:tcW w:w="2002" w:type="dxa"/>
                              </w:tcPr>
                              <w:p w:rsidR="00DE6ED1" w:rsidRDefault="00DE6ED1">
                                <w:pPr>
                                  <w:pStyle w:val="TableParagraph"/>
                                  <w:spacing w:before="129"/>
                                  <w:ind w:right="4"/>
                                  <w:rPr>
                                    <w:b/>
                                    <w:i/>
                                  </w:rPr>
                                </w:pPr>
                                <w:r>
                                  <w:rPr>
                                    <w:b/>
                                    <w:i/>
                                  </w:rPr>
                                  <w:t>F-841-001 REV G</w:t>
                                </w:r>
                              </w:p>
                            </w:tc>
                          </w:tr>
                          <w:tr w:rsidR="00DE6ED1">
                            <w:trPr>
                              <w:trHeight w:val="753"/>
                            </w:trPr>
                            <w:tc>
                              <w:tcPr>
                                <w:tcW w:w="2900" w:type="dxa"/>
                                <w:vMerge/>
                                <w:tcBorders>
                                  <w:top w:val="nil"/>
                                </w:tcBorders>
                              </w:tcPr>
                              <w:p w:rsidR="00DE6ED1" w:rsidRDefault="00DE6ED1">
                                <w:pPr>
                                  <w:rPr>
                                    <w:sz w:val="2"/>
                                    <w:szCs w:val="2"/>
                                  </w:rPr>
                                </w:pPr>
                              </w:p>
                            </w:tc>
                            <w:tc>
                              <w:tcPr>
                                <w:tcW w:w="4681" w:type="dxa"/>
                              </w:tcPr>
                              <w:p w:rsidR="00DE6ED1" w:rsidRDefault="00DE6ED1">
                                <w:pPr>
                                  <w:pStyle w:val="TableParagraph"/>
                                  <w:spacing w:before="89" w:line="280" w:lineRule="auto"/>
                                  <w:ind w:left="1605" w:hanging="984"/>
                                  <w:jc w:val="left"/>
                                  <w:rPr>
                                    <w:b/>
                                    <w:i/>
                                  </w:rPr>
                                </w:pPr>
                                <w:r>
                                  <w:rPr>
                                    <w:b/>
                                    <w:i/>
                                  </w:rPr>
                                  <w:t>Quality</w:t>
                                </w:r>
                                <w:r>
                                  <w:rPr>
                                    <w:b/>
                                    <w:i/>
                                    <w:spacing w:val="-16"/>
                                  </w:rPr>
                                  <w:t xml:space="preserve"> </w:t>
                                </w:r>
                                <w:r>
                                  <w:rPr>
                                    <w:b/>
                                    <w:i/>
                                  </w:rPr>
                                  <w:t>Assurance</w:t>
                                </w:r>
                                <w:r>
                                  <w:rPr>
                                    <w:b/>
                                    <w:i/>
                                    <w:spacing w:val="-15"/>
                                  </w:rPr>
                                  <w:t xml:space="preserve"> </w:t>
                                </w:r>
                                <w:r>
                                  <w:rPr>
                                    <w:b/>
                                    <w:i/>
                                  </w:rPr>
                                  <w:t xml:space="preserve">Supplemental </w:t>
                                </w:r>
                                <w:r>
                                  <w:rPr>
                                    <w:b/>
                                    <w:i/>
                                    <w:spacing w:val="-2"/>
                                  </w:rPr>
                                  <w:t>Requirements</w:t>
                                </w:r>
                              </w:p>
                            </w:tc>
                            <w:tc>
                              <w:tcPr>
                                <w:tcW w:w="2002" w:type="dxa"/>
                              </w:tcPr>
                              <w:p w:rsidR="00DE6ED1" w:rsidRDefault="00DE6ED1">
                                <w:pPr>
                                  <w:pStyle w:val="TableParagraph"/>
                                  <w:spacing w:before="247"/>
                                  <w:rPr>
                                    <w:b/>
                                  </w:rPr>
                                </w:pPr>
                                <w:r>
                                  <w:rPr>
                                    <w:b/>
                                  </w:rPr>
                                  <w:t>Page</w:t>
                                </w:r>
                                <w:r>
                                  <w:rPr>
                                    <w:b/>
                                    <w:spacing w:val="-3"/>
                                  </w:rPr>
                                  <w:t xml:space="preserve"> </w:t>
                                </w:r>
                                <w:r>
                                  <w:rPr>
                                    <w:b/>
                                  </w:rPr>
                                  <w:fldChar w:fldCharType="begin"/>
                                </w:r>
                                <w:r>
                                  <w:rPr>
                                    <w:b/>
                                  </w:rPr>
                                  <w:instrText xml:space="preserve"> PAGE </w:instrText>
                                </w:r>
                                <w:r>
                                  <w:rPr>
                                    <w:b/>
                                  </w:rPr>
                                  <w:fldChar w:fldCharType="separate"/>
                                </w:r>
                                <w:r w:rsidR="00517ECC">
                                  <w:rPr>
                                    <w:b/>
                                    <w:noProof/>
                                  </w:rPr>
                                  <w:t>2</w:t>
                                </w:r>
                                <w:r>
                                  <w:rPr>
                                    <w:b/>
                                  </w:rPr>
                                  <w:fldChar w:fldCharType="end"/>
                                </w:r>
                                <w:r>
                                  <w:rPr>
                                    <w:b/>
                                    <w:spacing w:val="-1"/>
                                  </w:rPr>
                                  <w:t xml:space="preserve"> </w:t>
                                </w:r>
                                <w:r>
                                  <w:rPr>
                                    <w:b/>
                                  </w:rPr>
                                  <w:t>of</w:t>
                                </w:r>
                                <w:r>
                                  <w:rPr>
                                    <w:b/>
                                    <w:spacing w:val="-1"/>
                                  </w:rPr>
                                  <w:t xml:space="preserve"> </w:t>
                                </w:r>
                                <w:r>
                                  <w:rPr>
                                    <w:b/>
                                    <w:spacing w:val="-10"/>
                                  </w:rPr>
                                  <w:fldChar w:fldCharType="begin"/>
                                </w:r>
                                <w:r>
                                  <w:rPr>
                                    <w:b/>
                                    <w:spacing w:val="-10"/>
                                  </w:rPr>
                                  <w:instrText xml:space="preserve"> NUMPAGES </w:instrText>
                                </w:r>
                                <w:r>
                                  <w:rPr>
                                    <w:b/>
                                    <w:spacing w:val="-10"/>
                                  </w:rPr>
                                  <w:fldChar w:fldCharType="separate"/>
                                </w:r>
                                <w:r w:rsidR="00517ECC">
                                  <w:rPr>
                                    <w:b/>
                                    <w:noProof/>
                                    <w:spacing w:val="-10"/>
                                  </w:rPr>
                                  <w:t>4</w:t>
                                </w:r>
                                <w:r>
                                  <w:rPr>
                                    <w:b/>
                                    <w:spacing w:val="-10"/>
                                  </w:rPr>
                                  <w:fldChar w:fldCharType="end"/>
                                </w:r>
                              </w:p>
                            </w:tc>
                          </w:tr>
                        </w:tbl>
                        <w:p w:rsidR="00DE6ED1" w:rsidRDefault="00DE6ED1" w:rsidP="00DE6ED1">
                          <w:pPr>
                            <w:pStyle w:val="BodyText"/>
                            <w:ind w:left="0" w:firstLine="0"/>
                          </w:pPr>
                        </w:p>
                      </w:txbxContent>
                    </wps:txbx>
                    <wps:bodyPr wrap="square" lIns="0" tIns="0" rIns="0" bIns="0" rtlCol="0">
                      <a:noAutofit/>
                    </wps:bodyPr>
                  </wps:wsp>
                </a:graphicData>
              </a:graphic>
              <wp14:sizeRelV relativeFrom="margin">
                <wp14:pctHeight>0</wp14:pctHeight>
              </wp14:sizeRelV>
            </wp:anchor>
          </w:drawing>
        </mc:Choice>
        <mc:Fallback>
          <w:pict>
            <v:shapetype w14:anchorId="0790C363" id="_x0000_t202" coordsize="21600,21600" o:spt="202" path="m,l,21600r21600,l21600,xe">
              <v:stroke joinstyle="miter"/>
              <v:path gradientshapeok="t" o:connecttype="rect"/>
            </v:shapetype>
            <v:shape id="_x0000_s1028" type="#_x0000_t202" style="position:absolute;margin-left:72.95pt;margin-top:32.65pt;width:485.6pt;height:68.35pt;z-index:487488512;visibility:visible;mso-wrap-style:square;mso-height-percent:0;mso-wrap-distance-left:0;mso-wrap-distance-top:0;mso-wrap-distance-right:0;mso-wrap-distance-bottom:0;mso-position-horizontal:absolute;mso-position-horizontal-relative:page;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4681"/>
                      <w:gridCol w:w="2002"/>
                    </w:tblGrid>
                    <w:tr w:rsidR="00DE6ED1">
                      <w:trPr>
                        <w:trHeight w:val="539"/>
                      </w:trPr>
                      <w:tc>
                        <w:tcPr>
                          <w:tcW w:w="2900" w:type="dxa"/>
                          <w:vMerge w:val="restart"/>
                        </w:tcPr>
                        <w:p w:rsidR="00DE6ED1" w:rsidRDefault="00DE6ED1">
                          <w:pPr>
                            <w:pStyle w:val="TableParagraph"/>
                            <w:ind w:left="0"/>
                            <w:jc w:val="left"/>
                            <w:rPr>
                              <w:rFonts w:ascii="Times New Roman"/>
                              <w:sz w:val="18"/>
                            </w:rPr>
                          </w:pPr>
                          <w:r w:rsidRPr="005C7613">
                            <w:rPr>
                              <w:rFonts w:ascii="Times New Roman"/>
                              <w:noProof/>
                              <w:sz w:val="18"/>
                            </w:rPr>
                            <w:drawing>
                              <wp:inline distT="0" distB="0" distL="0" distR="0" wp14:anchorId="1D5388DC" wp14:editId="28B62049">
                                <wp:extent cx="1815845" cy="7885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945" cy="794688"/>
                                        </a:xfrm>
                                        <a:prstGeom prst="rect">
                                          <a:avLst/>
                                        </a:prstGeom>
                                        <a:noFill/>
                                        <a:ln>
                                          <a:noFill/>
                                        </a:ln>
                                      </pic:spPr>
                                    </pic:pic>
                                  </a:graphicData>
                                </a:graphic>
                              </wp:inline>
                            </w:drawing>
                          </w:r>
                        </w:p>
                      </w:tc>
                      <w:tc>
                        <w:tcPr>
                          <w:tcW w:w="4681" w:type="dxa"/>
                        </w:tcPr>
                        <w:p w:rsidR="00DE6ED1" w:rsidRDefault="00DE6ED1">
                          <w:pPr>
                            <w:pStyle w:val="TableParagraph"/>
                            <w:spacing w:before="139"/>
                            <w:ind w:left="7"/>
                            <w:rPr>
                              <w:b/>
                            </w:rPr>
                          </w:pPr>
                          <w:r>
                            <w:rPr>
                              <w:b/>
                            </w:rPr>
                            <w:t>QMS</w:t>
                          </w:r>
                          <w:r>
                            <w:rPr>
                              <w:b/>
                              <w:spacing w:val="-2"/>
                            </w:rPr>
                            <w:t xml:space="preserve"> </w:t>
                          </w:r>
                          <w:r>
                            <w:rPr>
                              <w:b/>
                              <w:spacing w:val="-4"/>
                            </w:rPr>
                            <w:t>FORM:</w:t>
                          </w:r>
                        </w:p>
                      </w:tc>
                      <w:tc>
                        <w:tcPr>
                          <w:tcW w:w="2002" w:type="dxa"/>
                        </w:tcPr>
                        <w:p w:rsidR="00DE6ED1" w:rsidRDefault="00DE6ED1">
                          <w:pPr>
                            <w:pStyle w:val="TableParagraph"/>
                            <w:spacing w:before="129"/>
                            <w:ind w:right="4"/>
                            <w:rPr>
                              <w:b/>
                              <w:i/>
                            </w:rPr>
                          </w:pPr>
                          <w:r>
                            <w:rPr>
                              <w:b/>
                              <w:i/>
                            </w:rPr>
                            <w:t>F-841-001 REV G</w:t>
                          </w:r>
                        </w:p>
                      </w:tc>
                    </w:tr>
                    <w:tr w:rsidR="00DE6ED1">
                      <w:trPr>
                        <w:trHeight w:val="753"/>
                      </w:trPr>
                      <w:tc>
                        <w:tcPr>
                          <w:tcW w:w="2900" w:type="dxa"/>
                          <w:vMerge/>
                          <w:tcBorders>
                            <w:top w:val="nil"/>
                          </w:tcBorders>
                        </w:tcPr>
                        <w:p w:rsidR="00DE6ED1" w:rsidRDefault="00DE6ED1">
                          <w:pPr>
                            <w:rPr>
                              <w:sz w:val="2"/>
                              <w:szCs w:val="2"/>
                            </w:rPr>
                          </w:pPr>
                        </w:p>
                      </w:tc>
                      <w:tc>
                        <w:tcPr>
                          <w:tcW w:w="4681" w:type="dxa"/>
                        </w:tcPr>
                        <w:p w:rsidR="00DE6ED1" w:rsidRDefault="00DE6ED1">
                          <w:pPr>
                            <w:pStyle w:val="TableParagraph"/>
                            <w:spacing w:before="89" w:line="280" w:lineRule="auto"/>
                            <w:ind w:left="1605" w:hanging="984"/>
                            <w:jc w:val="left"/>
                            <w:rPr>
                              <w:b/>
                              <w:i/>
                            </w:rPr>
                          </w:pPr>
                          <w:r>
                            <w:rPr>
                              <w:b/>
                              <w:i/>
                            </w:rPr>
                            <w:t>Quality</w:t>
                          </w:r>
                          <w:r>
                            <w:rPr>
                              <w:b/>
                              <w:i/>
                              <w:spacing w:val="-16"/>
                            </w:rPr>
                            <w:t xml:space="preserve"> </w:t>
                          </w:r>
                          <w:r>
                            <w:rPr>
                              <w:b/>
                              <w:i/>
                            </w:rPr>
                            <w:t>Assurance</w:t>
                          </w:r>
                          <w:r>
                            <w:rPr>
                              <w:b/>
                              <w:i/>
                              <w:spacing w:val="-15"/>
                            </w:rPr>
                            <w:t xml:space="preserve"> </w:t>
                          </w:r>
                          <w:r>
                            <w:rPr>
                              <w:b/>
                              <w:i/>
                            </w:rPr>
                            <w:t xml:space="preserve">Supplemental </w:t>
                          </w:r>
                          <w:r>
                            <w:rPr>
                              <w:b/>
                              <w:i/>
                              <w:spacing w:val="-2"/>
                            </w:rPr>
                            <w:t>Requirements</w:t>
                          </w:r>
                        </w:p>
                      </w:tc>
                      <w:tc>
                        <w:tcPr>
                          <w:tcW w:w="2002" w:type="dxa"/>
                        </w:tcPr>
                        <w:p w:rsidR="00DE6ED1" w:rsidRDefault="00DE6ED1">
                          <w:pPr>
                            <w:pStyle w:val="TableParagraph"/>
                            <w:spacing w:before="247"/>
                            <w:rPr>
                              <w:b/>
                            </w:rPr>
                          </w:pPr>
                          <w:r>
                            <w:rPr>
                              <w:b/>
                            </w:rPr>
                            <w:t>Page</w:t>
                          </w:r>
                          <w:r>
                            <w:rPr>
                              <w:b/>
                              <w:spacing w:val="-3"/>
                            </w:rPr>
                            <w:t xml:space="preserve"> </w:t>
                          </w:r>
                          <w:r>
                            <w:rPr>
                              <w:b/>
                            </w:rPr>
                            <w:fldChar w:fldCharType="begin"/>
                          </w:r>
                          <w:r>
                            <w:rPr>
                              <w:b/>
                            </w:rPr>
                            <w:instrText xml:space="preserve"> PAGE </w:instrText>
                          </w:r>
                          <w:r>
                            <w:rPr>
                              <w:b/>
                            </w:rPr>
                            <w:fldChar w:fldCharType="separate"/>
                          </w:r>
                          <w:r w:rsidR="00517ECC">
                            <w:rPr>
                              <w:b/>
                              <w:noProof/>
                            </w:rPr>
                            <w:t>2</w:t>
                          </w:r>
                          <w:r>
                            <w:rPr>
                              <w:b/>
                            </w:rPr>
                            <w:fldChar w:fldCharType="end"/>
                          </w:r>
                          <w:r>
                            <w:rPr>
                              <w:b/>
                              <w:spacing w:val="-1"/>
                            </w:rPr>
                            <w:t xml:space="preserve"> </w:t>
                          </w:r>
                          <w:r>
                            <w:rPr>
                              <w:b/>
                            </w:rPr>
                            <w:t>of</w:t>
                          </w:r>
                          <w:r>
                            <w:rPr>
                              <w:b/>
                              <w:spacing w:val="-1"/>
                            </w:rPr>
                            <w:t xml:space="preserve"> </w:t>
                          </w:r>
                          <w:r>
                            <w:rPr>
                              <w:b/>
                              <w:spacing w:val="-10"/>
                            </w:rPr>
                            <w:fldChar w:fldCharType="begin"/>
                          </w:r>
                          <w:r>
                            <w:rPr>
                              <w:b/>
                              <w:spacing w:val="-10"/>
                            </w:rPr>
                            <w:instrText xml:space="preserve"> NUMPAGES </w:instrText>
                          </w:r>
                          <w:r>
                            <w:rPr>
                              <w:b/>
                              <w:spacing w:val="-10"/>
                            </w:rPr>
                            <w:fldChar w:fldCharType="separate"/>
                          </w:r>
                          <w:r w:rsidR="00517ECC">
                            <w:rPr>
                              <w:b/>
                              <w:noProof/>
                              <w:spacing w:val="-10"/>
                            </w:rPr>
                            <w:t>4</w:t>
                          </w:r>
                          <w:r>
                            <w:rPr>
                              <w:b/>
                              <w:spacing w:val="-10"/>
                            </w:rPr>
                            <w:fldChar w:fldCharType="end"/>
                          </w:r>
                        </w:p>
                      </w:tc>
                    </w:tr>
                  </w:tbl>
                  <w:p w:rsidR="00DE6ED1" w:rsidRDefault="00DE6ED1" w:rsidP="00DE6ED1">
                    <w:pPr>
                      <w:pStyle w:val="BodyText"/>
                      <w:ind w:left="0" w:firstLine="0"/>
                    </w:pP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F9" w:rsidRDefault="00DE6ED1">
    <w:pPr>
      <w:pStyle w:val="BodyText"/>
      <w:spacing w:line="14" w:lineRule="auto"/>
      <w:ind w:left="0" w:firstLine="0"/>
    </w:pPr>
    <w:r>
      <w:rPr>
        <w:noProof/>
      </w:rPr>
      <mc:AlternateContent>
        <mc:Choice Requires="wps">
          <w:drawing>
            <wp:anchor distT="0" distB="0" distL="0" distR="0" simplePos="0" relativeHeight="487490560" behindDoc="0" locked="0" layoutInCell="1" allowOverlap="1" wp14:anchorId="0790C363" wp14:editId="57A4502E">
              <wp:simplePos x="0" y="0"/>
              <wp:positionH relativeFrom="page">
                <wp:posOffset>926465</wp:posOffset>
              </wp:positionH>
              <wp:positionV relativeFrom="topMargin">
                <wp:posOffset>414655</wp:posOffset>
              </wp:positionV>
              <wp:extent cx="6167120" cy="868260"/>
              <wp:effectExtent l="0" t="0" r="0" b="0"/>
              <wp:wrapNone/>
              <wp:docPr id="2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7120" cy="8682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4681"/>
                            <w:gridCol w:w="2002"/>
                          </w:tblGrid>
                          <w:tr w:rsidR="00DE6ED1">
                            <w:trPr>
                              <w:trHeight w:val="539"/>
                            </w:trPr>
                            <w:tc>
                              <w:tcPr>
                                <w:tcW w:w="2900" w:type="dxa"/>
                                <w:vMerge w:val="restart"/>
                              </w:tcPr>
                              <w:p w:rsidR="00DE6ED1" w:rsidRDefault="00DE6ED1">
                                <w:pPr>
                                  <w:pStyle w:val="TableParagraph"/>
                                  <w:ind w:left="0"/>
                                  <w:jc w:val="left"/>
                                  <w:rPr>
                                    <w:rFonts w:ascii="Times New Roman"/>
                                    <w:sz w:val="18"/>
                                  </w:rPr>
                                </w:pPr>
                                <w:r w:rsidRPr="005C7613">
                                  <w:rPr>
                                    <w:rFonts w:ascii="Times New Roman"/>
                                    <w:noProof/>
                                    <w:sz w:val="18"/>
                                  </w:rPr>
                                  <w:drawing>
                                    <wp:inline distT="0" distB="0" distL="0" distR="0" wp14:anchorId="1D5388DC" wp14:editId="28B62049">
                                      <wp:extent cx="1815845" cy="7885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945" cy="794688"/>
                                              </a:xfrm>
                                              <a:prstGeom prst="rect">
                                                <a:avLst/>
                                              </a:prstGeom>
                                              <a:noFill/>
                                              <a:ln>
                                                <a:noFill/>
                                              </a:ln>
                                            </pic:spPr>
                                          </pic:pic>
                                        </a:graphicData>
                                      </a:graphic>
                                    </wp:inline>
                                  </w:drawing>
                                </w:r>
                              </w:p>
                            </w:tc>
                            <w:tc>
                              <w:tcPr>
                                <w:tcW w:w="4681" w:type="dxa"/>
                              </w:tcPr>
                              <w:p w:rsidR="00DE6ED1" w:rsidRDefault="00DE6ED1">
                                <w:pPr>
                                  <w:pStyle w:val="TableParagraph"/>
                                  <w:spacing w:before="139"/>
                                  <w:ind w:left="7"/>
                                  <w:rPr>
                                    <w:b/>
                                  </w:rPr>
                                </w:pPr>
                                <w:r>
                                  <w:rPr>
                                    <w:b/>
                                  </w:rPr>
                                  <w:t>QMS</w:t>
                                </w:r>
                                <w:r>
                                  <w:rPr>
                                    <w:b/>
                                    <w:spacing w:val="-2"/>
                                  </w:rPr>
                                  <w:t xml:space="preserve"> </w:t>
                                </w:r>
                                <w:r>
                                  <w:rPr>
                                    <w:b/>
                                    <w:spacing w:val="-4"/>
                                  </w:rPr>
                                  <w:t>FORM:</w:t>
                                </w:r>
                              </w:p>
                            </w:tc>
                            <w:tc>
                              <w:tcPr>
                                <w:tcW w:w="2002" w:type="dxa"/>
                              </w:tcPr>
                              <w:p w:rsidR="00DE6ED1" w:rsidRDefault="0055741F">
                                <w:pPr>
                                  <w:pStyle w:val="TableParagraph"/>
                                  <w:spacing w:before="129"/>
                                  <w:ind w:right="4"/>
                                  <w:rPr>
                                    <w:b/>
                                    <w:i/>
                                  </w:rPr>
                                </w:pPr>
                                <w:r>
                                  <w:rPr>
                                    <w:b/>
                                    <w:i/>
                                  </w:rPr>
                                  <w:t>F-841-001 REV H</w:t>
                                </w:r>
                              </w:p>
                            </w:tc>
                          </w:tr>
                          <w:tr w:rsidR="00DE6ED1">
                            <w:trPr>
                              <w:trHeight w:val="753"/>
                            </w:trPr>
                            <w:tc>
                              <w:tcPr>
                                <w:tcW w:w="2900" w:type="dxa"/>
                                <w:vMerge/>
                                <w:tcBorders>
                                  <w:top w:val="nil"/>
                                </w:tcBorders>
                              </w:tcPr>
                              <w:p w:rsidR="00DE6ED1" w:rsidRDefault="00DE6ED1">
                                <w:pPr>
                                  <w:rPr>
                                    <w:sz w:val="2"/>
                                    <w:szCs w:val="2"/>
                                  </w:rPr>
                                </w:pPr>
                              </w:p>
                            </w:tc>
                            <w:tc>
                              <w:tcPr>
                                <w:tcW w:w="4681" w:type="dxa"/>
                              </w:tcPr>
                              <w:p w:rsidR="00DE6ED1" w:rsidRDefault="00DE6ED1">
                                <w:pPr>
                                  <w:pStyle w:val="TableParagraph"/>
                                  <w:spacing w:before="89" w:line="280" w:lineRule="auto"/>
                                  <w:ind w:left="1605" w:hanging="984"/>
                                  <w:jc w:val="left"/>
                                  <w:rPr>
                                    <w:b/>
                                    <w:i/>
                                  </w:rPr>
                                </w:pPr>
                                <w:r>
                                  <w:rPr>
                                    <w:b/>
                                    <w:i/>
                                  </w:rPr>
                                  <w:t>Quality</w:t>
                                </w:r>
                                <w:r>
                                  <w:rPr>
                                    <w:b/>
                                    <w:i/>
                                    <w:spacing w:val="-16"/>
                                  </w:rPr>
                                  <w:t xml:space="preserve"> </w:t>
                                </w:r>
                                <w:r>
                                  <w:rPr>
                                    <w:b/>
                                    <w:i/>
                                  </w:rPr>
                                  <w:t>Assurance</w:t>
                                </w:r>
                                <w:r>
                                  <w:rPr>
                                    <w:b/>
                                    <w:i/>
                                    <w:spacing w:val="-15"/>
                                  </w:rPr>
                                  <w:t xml:space="preserve"> </w:t>
                                </w:r>
                                <w:r>
                                  <w:rPr>
                                    <w:b/>
                                    <w:i/>
                                  </w:rPr>
                                  <w:t xml:space="preserve">Supplemental </w:t>
                                </w:r>
                                <w:r>
                                  <w:rPr>
                                    <w:b/>
                                    <w:i/>
                                    <w:spacing w:val="-2"/>
                                  </w:rPr>
                                  <w:t>Requirements</w:t>
                                </w:r>
                              </w:p>
                            </w:tc>
                            <w:tc>
                              <w:tcPr>
                                <w:tcW w:w="2002" w:type="dxa"/>
                              </w:tcPr>
                              <w:p w:rsidR="00DE6ED1" w:rsidRDefault="00DE6ED1">
                                <w:pPr>
                                  <w:pStyle w:val="TableParagraph"/>
                                  <w:spacing w:before="247"/>
                                  <w:rPr>
                                    <w:b/>
                                  </w:rPr>
                                </w:pPr>
                                <w:r>
                                  <w:rPr>
                                    <w:b/>
                                  </w:rPr>
                                  <w:t>Page</w:t>
                                </w:r>
                                <w:r>
                                  <w:rPr>
                                    <w:b/>
                                    <w:spacing w:val="-3"/>
                                  </w:rPr>
                                  <w:t xml:space="preserve"> </w:t>
                                </w:r>
                                <w:r>
                                  <w:rPr>
                                    <w:b/>
                                  </w:rPr>
                                  <w:fldChar w:fldCharType="begin"/>
                                </w:r>
                                <w:r>
                                  <w:rPr>
                                    <w:b/>
                                  </w:rPr>
                                  <w:instrText xml:space="preserve"> PAGE </w:instrText>
                                </w:r>
                                <w:r>
                                  <w:rPr>
                                    <w:b/>
                                  </w:rPr>
                                  <w:fldChar w:fldCharType="separate"/>
                                </w:r>
                                <w:r w:rsidR="00517ECC">
                                  <w:rPr>
                                    <w:b/>
                                    <w:noProof/>
                                  </w:rPr>
                                  <w:t>4</w:t>
                                </w:r>
                                <w:r>
                                  <w:rPr>
                                    <w:b/>
                                  </w:rPr>
                                  <w:fldChar w:fldCharType="end"/>
                                </w:r>
                                <w:r>
                                  <w:rPr>
                                    <w:b/>
                                    <w:spacing w:val="-1"/>
                                  </w:rPr>
                                  <w:t xml:space="preserve"> </w:t>
                                </w:r>
                                <w:r>
                                  <w:rPr>
                                    <w:b/>
                                  </w:rPr>
                                  <w:t>of</w:t>
                                </w:r>
                                <w:r>
                                  <w:rPr>
                                    <w:b/>
                                    <w:spacing w:val="-1"/>
                                  </w:rPr>
                                  <w:t xml:space="preserve"> </w:t>
                                </w:r>
                                <w:r>
                                  <w:rPr>
                                    <w:b/>
                                    <w:spacing w:val="-10"/>
                                  </w:rPr>
                                  <w:fldChar w:fldCharType="begin"/>
                                </w:r>
                                <w:r>
                                  <w:rPr>
                                    <w:b/>
                                    <w:spacing w:val="-10"/>
                                  </w:rPr>
                                  <w:instrText xml:space="preserve"> NUMPAGES </w:instrText>
                                </w:r>
                                <w:r>
                                  <w:rPr>
                                    <w:b/>
                                    <w:spacing w:val="-10"/>
                                  </w:rPr>
                                  <w:fldChar w:fldCharType="separate"/>
                                </w:r>
                                <w:r w:rsidR="00517ECC">
                                  <w:rPr>
                                    <w:b/>
                                    <w:noProof/>
                                    <w:spacing w:val="-10"/>
                                  </w:rPr>
                                  <w:t>4</w:t>
                                </w:r>
                                <w:r>
                                  <w:rPr>
                                    <w:b/>
                                    <w:spacing w:val="-10"/>
                                  </w:rPr>
                                  <w:fldChar w:fldCharType="end"/>
                                </w:r>
                              </w:p>
                            </w:tc>
                          </w:tr>
                        </w:tbl>
                        <w:p w:rsidR="00DE6ED1" w:rsidRDefault="00DE6ED1" w:rsidP="00DE6ED1">
                          <w:pPr>
                            <w:pStyle w:val="BodyText"/>
                            <w:ind w:left="0" w:firstLine="0"/>
                          </w:pPr>
                        </w:p>
                      </w:txbxContent>
                    </wps:txbx>
                    <wps:bodyPr wrap="square" lIns="0" tIns="0" rIns="0" bIns="0" rtlCol="0">
                      <a:noAutofit/>
                    </wps:bodyPr>
                  </wps:wsp>
                </a:graphicData>
              </a:graphic>
              <wp14:sizeRelV relativeFrom="margin">
                <wp14:pctHeight>0</wp14:pctHeight>
              </wp14:sizeRelV>
            </wp:anchor>
          </w:drawing>
        </mc:Choice>
        <mc:Fallback>
          <w:pict>
            <v:shapetype w14:anchorId="0790C363" id="_x0000_t202" coordsize="21600,21600" o:spt="202" path="m,l,21600r21600,l21600,xe">
              <v:stroke joinstyle="miter"/>
              <v:path gradientshapeok="t" o:connecttype="rect"/>
            </v:shapetype>
            <v:shape id="_x0000_s1030" type="#_x0000_t202" style="position:absolute;margin-left:72.95pt;margin-top:32.65pt;width:485.6pt;height:68.35pt;z-index:487490560;visibility:visible;mso-wrap-style:square;mso-height-percent:0;mso-wrap-distance-left:0;mso-wrap-distance-top:0;mso-wrap-distance-right:0;mso-wrap-distance-bottom:0;mso-position-horizontal:absolute;mso-position-horizontal-relative:page;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4681"/>
                      <w:gridCol w:w="2002"/>
                    </w:tblGrid>
                    <w:tr w:rsidR="00DE6ED1">
                      <w:trPr>
                        <w:trHeight w:val="539"/>
                      </w:trPr>
                      <w:tc>
                        <w:tcPr>
                          <w:tcW w:w="2900" w:type="dxa"/>
                          <w:vMerge w:val="restart"/>
                        </w:tcPr>
                        <w:p w:rsidR="00DE6ED1" w:rsidRDefault="00DE6ED1">
                          <w:pPr>
                            <w:pStyle w:val="TableParagraph"/>
                            <w:ind w:left="0"/>
                            <w:jc w:val="left"/>
                            <w:rPr>
                              <w:rFonts w:ascii="Times New Roman"/>
                              <w:sz w:val="18"/>
                            </w:rPr>
                          </w:pPr>
                          <w:r w:rsidRPr="005C7613">
                            <w:rPr>
                              <w:rFonts w:ascii="Times New Roman"/>
                              <w:noProof/>
                              <w:sz w:val="18"/>
                            </w:rPr>
                            <w:drawing>
                              <wp:inline distT="0" distB="0" distL="0" distR="0" wp14:anchorId="1D5388DC" wp14:editId="28B62049">
                                <wp:extent cx="1815845" cy="7885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945" cy="794688"/>
                                        </a:xfrm>
                                        <a:prstGeom prst="rect">
                                          <a:avLst/>
                                        </a:prstGeom>
                                        <a:noFill/>
                                        <a:ln>
                                          <a:noFill/>
                                        </a:ln>
                                      </pic:spPr>
                                    </pic:pic>
                                  </a:graphicData>
                                </a:graphic>
                              </wp:inline>
                            </w:drawing>
                          </w:r>
                        </w:p>
                      </w:tc>
                      <w:tc>
                        <w:tcPr>
                          <w:tcW w:w="4681" w:type="dxa"/>
                        </w:tcPr>
                        <w:p w:rsidR="00DE6ED1" w:rsidRDefault="00DE6ED1">
                          <w:pPr>
                            <w:pStyle w:val="TableParagraph"/>
                            <w:spacing w:before="139"/>
                            <w:ind w:left="7"/>
                            <w:rPr>
                              <w:b/>
                            </w:rPr>
                          </w:pPr>
                          <w:r>
                            <w:rPr>
                              <w:b/>
                            </w:rPr>
                            <w:t>QMS</w:t>
                          </w:r>
                          <w:r>
                            <w:rPr>
                              <w:b/>
                              <w:spacing w:val="-2"/>
                            </w:rPr>
                            <w:t xml:space="preserve"> </w:t>
                          </w:r>
                          <w:r>
                            <w:rPr>
                              <w:b/>
                              <w:spacing w:val="-4"/>
                            </w:rPr>
                            <w:t>FORM:</w:t>
                          </w:r>
                        </w:p>
                      </w:tc>
                      <w:tc>
                        <w:tcPr>
                          <w:tcW w:w="2002" w:type="dxa"/>
                        </w:tcPr>
                        <w:p w:rsidR="00DE6ED1" w:rsidRDefault="0055741F">
                          <w:pPr>
                            <w:pStyle w:val="TableParagraph"/>
                            <w:spacing w:before="129"/>
                            <w:ind w:right="4"/>
                            <w:rPr>
                              <w:b/>
                              <w:i/>
                            </w:rPr>
                          </w:pPr>
                          <w:r>
                            <w:rPr>
                              <w:b/>
                              <w:i/>
                            </w:rPr>
                            <w:t>F-841-001 REV H</w:t>
                          </w:r>
                        </w:p>
                      </w:tc>
                    </w:tr>
                    <w:tr w:rsidR="00DE6ED1">
                      <w:trPr>
                        <w:trHeight w:val="753"/>
                      </w:trPr>
                      <w:tc>
                        <w:tcPr>
                          <w:tcW w:w="2900" w:type="dxa"/>
                          <w:vMerge/>
                          <w:tcBorders>
                            <w:top w:val="nil"/>
                          </w:tcBorders>
                        </w:tcPr>
                        <w:p w:rsidR="00DE6ED1" w:rsidRDefault="00DE6ED1">
                          <w:pPr>
                            <w:rPr>
                              <w:sz w:val="2"/>
                              <w:szCs w:val="2"/>
                            </w:rPr>
                          </w:pPr>
                        </w:p>
                      </w:tc>
                      <w:tc>
                        <w:tcPr>
                          <w:tcW w:w="4681" w:type="dxa"/>
                        </w:tcPr>
                        <w:p w:rsidR="00DE6ED1" w:rsidRDefault="00DE6ED1">
                          <w:pPr>
                            <w:pStyle w:val="TableParagraph"/>
                            <w:spacing w:before="89" w:line="280" w:lineRule="auto"/>
                            <w:ind w:left="1605" w:hanging="984"/>
                            <w:jc w:val="left"/>
                            <w:rPr>
                              <w:b/>
                              <w:i/>
                            </w:rPr>
                          </w:pPr>
                          <w:r>
                            <w:rPr>
                              <w:b/>
                              <w:i/>
                            </w:rPr>
                            <w:t>Quality</w:t>
                          </w:r>
                          <w:r>
                            <w:rPr>
                              <w:b/>
                              <w:i/>
                              <w:spacing w:val="-16"/>
                            </w:rPr>
                            <w:t xml:space="preserve"> </w:t>
                          </w:r>
                          <w:r>
                            <w:rPr>
                              <w:b/>
                              <w:i/>
                            </w:rPr>
                            <w:t>Assurance</w:t>
                          </w:r>
                          <w:r>
                            <w:rPr>
                              <w:b/>
                              <w:i/>
                              <w:spacing w:val="-15"/>
                            </w:rPr>
                            <w:t xml:space="preserve"> </w:t>
                          </w:r>
                          <w:r>
                            <w:rPr>
                              <w:b/>
                              <w:i/>
                            </w:rPr>
                            <w:t xml:space="preserve">Supplemental </w:t>
                          </w:r>
                          <w:r>
                            <w:rPr>
                              <w:b/>
                              <w:i/>
                              <w:spacing w:val="-2"/>
                            </w:rPr>
                            <w:t>Requirements</w:t>
                          </w:r>
                        </w:p>
                      </w:tc>
                      <w:tc>
                        <w:tcPr>
                          <w:tcW w:w="2002" w:type="dxa"/>
                        </w:tcPr>
                        <w:p w:rsidR="00DE6ED1" w:rsidRDefault="00DE6ED1">
                          <w:pPr>
                            <w:pStyle w:val="TableParagraph"/>
                            <w:spacing w:before="247"/>
                            <w:rPr>
                              <w:b/>
                            </w:rPr>
                          </w:pPr>
                          <w:r>
                            <w:rPr>
                              <w:b/>
                            </w:rPr>
                            <w:t>Page</w:t>
                          </w:r>
                          <w:r>
                            <w:rPr>
                              <w:b/>
                              <w:spacing w:val="-3"/>
                            </w:rPr>
                            <w:t xml:space="preserve"> </w:t>
                          </w:r>
                          <w:r>
                            <w:rPr>
                              <w:b/>
                            </w:rPr>
                            <w:fldChar w:fldCharType="begin"/>
                          </w:r>
                          <w:r>
                            <w:rPr>
                              <w:b/>
                            </w:rPr>
                            <w:instrText xml:space="preserve"> PAGE </w:instrText>
                          </w:r>
                          <w:r>
                            <w:rPr>
                              <w:b/>
                            </w:rPr>
                            <w:fldChar w:fldCharType="separate"/>
                          </w:r>
                          <w:r w:rsidR="00517ECC">
                            <w:rPr>
                              <w:b/>
                              <w:noProof/>
                            </w:rPr>
                            <w:t>4</w:t>
                          </w:r>
                          <w:r>
                            <w:rPr>
                              <w:b/>
                            </w:rPr>
                            <w:fldChar w:fldCharType="end"/>
                          </w:r>
                          <w:r>
                            <w:rPr>
                              <w:b/>
                              <w:spacing w:val="-1"/>
                            </w:rPr>
                            <w:t xml:space="preserve"> </w:t>
                          </w:r>
                          <w:r>
                            <w:rPr>
                              <w:b/>
                            </w:rPr>
                            <w:t>of</w:t>
                          </w:r>
                          <w:r>
                            <w:rPr>
                              <w:b/>
                              <w:spacing w:val="-1"/>
                            </w:rPr>
                            <w:t xml:space="preserve"> </w:t>
                          </w:r>
                          <w:r>
                            <w:rPr>
                              <w:b/>
                              <w:spacing w:val="-10"/>
                            </w:rPr>
                            <w:fldChar w:fldCharType="begin"/>
                          </w:r>
                          <w:r>
                            <w:rPr>
                              <w:b/>
                              <w:spacing w:val="-10"/>
                            </w:rPr>
                            <w:instrText xml:space="preserve"> NUMPAGES </w:instrText>
                          </w:r>
                          <w:r>
                            <w:rPr>
                              <w:b/>
                              <w:spacing w:val="-10"/>
                            </w:rPr>
                            <w:fldChar w:fldCharType="separate"/>
                          </w:r>
                          <w:r w:rsidR="00517ECC">
                            <w:rPr>
                              <w:b/>
                              <w:noProof/>
                              <w:spacing w:val="-10"/>
                            </w:rPr>
                            <w:t>4</w:t>
                          </w:r>
                          <w:r>
                            <w:rPr>
                              <w:b/>
                              <w:spacing w:val="-10"/>
                            </w:rPr>
                            <w:fldChar w:fldCharType="end"/>
                          </w:r>
                        </w:p>
                      </w:tc>
                    </w:tr>
                  </w:tbl>
                  <w:p w:rsidR="00DE6ED1" w:rsidRDefault="00DE6ED1" w:rsidP="00DE6ED1">
                    <w:pPr>
                      <w:pStyle w:val="BodyText"/>
                      <w:ind w:left="0" w:firstLine="0"/>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D85"/>
    <w:multiLevelType w:val="hybridMultilevel"/>
    <w:tmpl w:val="4AF0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B371E"/>
    <w:multiLevelType w:val="hybridMultilevel"/>
    <w:tmpl w:val="93CC6D6E"/>
    <w:lvl w:ilvl="0" w:tplc="9F308BDC">
      <w:numFmt w:val="bullet"/>
      <w:lvlText w:val="-"/>
      <w:lvlJc w:val="left"/>
      <w:pPr>
        <w:ind w:left="1540" w:hanging="360"/>
      </w:pPr>
      <w:rPr>
        <w:rFonts w:ascii="Calibri" w:eastAsia="Calibri" w:hAnsi="Calibri" w:cs="Calibri" w:hint="default"/>
        <w:b w:val="0"/>
        <w:bCs w:val="0"/>
        <w:i w:val="0"/>
        <w:iCs w:val="0"/>
        <w:spacing w:val="0"/>
        <w:w w:val="99"/>
        <w:sz w:val="20"/>
        <w:szCs w:val="20"/>
        <w:lang w:val="en-US" w:eastAsia="en-US" w:bidi="ar-SA"/>
      </w:rPr>
    </w:lvl>
    <w:lvl w:ilvl="1" w:tplc="18E2F94A">
      <w:numFmt w:val="bullet"/>
      <w:lvlText w:val="•"/>
      <w:lvlJc w:val="left"/>
      <w:pPr>
        <w:ind w:left="2366" w:hanging="360"/>
      </w:pPr>
      <w:rPr>
        <w:rFonts w:hint="default"/>
        <w:lang w:val="en-US" w:eastAsia="en-US" w:bidi="ar-SA"/>
      </w:rPr>
    </w:lvl>
    <w:lvl w:ilvl="2" w:tplc="48CADBF8">
      <w:numFmt w:val="bullet"/>
      <w:lvlText w:val="•"/>
      <w:lvlJc w:val="left"/>
      <w:pPr>
        <w:ind w:left="3192" w:hanging="360"/>
      </w:pPr>
      <w:rPr>
        <w:rFonts w:hint="default"/>
        <w:lang w:val="en-US" w:eastAsia="en-US" w:bidi="ar-SA"/>
      </w:rPr>
    </w:lvl>
    <w:lvl w:ilvl="3" w:tplc="5268DD98">
      <w:numFmt w:val="bullet"/>
      <w:lvlText w:val="•"/>
      <w:lvlJc w:val="left"/>
      <w:pPr>
        <w:ind w:left="4018" w:hanging="360"/>
      </w:pPr>
      <w:rPr>
        <w:rFonts w:hint="default"/>
        <w:lang w:val="en-US" w:eastAsia="en-US" w:bidi="ar-SA"/>
      </w:rPr>
    </w:lvl>
    <w:lvl w:ilvl="4" w:tplc="C98CBC30">
      <w:numFmt w:val="bullet"/>
      <w:lvlText w:val="•"/>
      <w:lvlJc w:val="left"/>
      <w:pPr>
        <w:ind w:left="4844" w:hanging="360"/>
      </w:pPr>
      <w:rPr>
        <w:rFonts w:hint="default"/>
        <w:lang w:val="en-US" w:eastAsia="en-US" w:bidi="ar-SA"/>
      </w:rPr>
    </w:lvl>
    <w:lvl w:ilvl="5" w:tplc="34145E16">
      <w:numFmt w:val="bullet"/>
      <w:lvlText w:val="•"/>
      <w:lvlJc w:val="left"/>
      <w:pPr>
        <w:ind w:left="5670" w:hanging="360"/>
      </w:pPr>
      <w:rPr>
        <w:rFonts w:hint="default"/>
        <w:lang w:val="en-US" w:eastAsia="en-US" w:bidi="ar-SA"/>
      </w:rPr>
    </w:lvl>
    <w:lvl w:ilvl="6" w:tplc="C616D660">
      <w:numFmt w:val="bullet"/>
      <w:lvlText w:val="•"/>
      <w:lvlJc w:val="left"/>
      <w:pPr>
        <w:ind w:left="6496" w:hanging="360"/>
      </w:pPr>
      <w:rPr>
        <w:rFonts w:hint="default"/>
        <w:lang w:val="en-US" w:eastAsia="en-US" w:bidi="ar-SA"/>
      </w:rPr>
    </w:lvl>
    <w:lvl w:ilvl="7" w:tplc="AAAABE88">
      <w:numFmt w:val="bullet"/>
      <w:lvlText w:val="•"/>
      <w:lvlJc w:val="left"/>
      <w:pPr>
        <w:ind w:left="7322" w:hanging="360"/>
      </w:pPr>
      <w:rPr>
        <w:rFonts w:hint="default"/>
        <w:lang w:val="en-US" w:eastAsia="en-US" w:bidi="ar-SA"/>
      </w:rPr>
    </w:lvl>
    <w:lvl w:ilvl="8" w:tplc="1C3A2D94">
      <w:numFmt w:val="bullet"/>
      <w:lvlText w:val="•"/>
      <w:lvlJc w:val="left"/>
      <w:pPr>
        <w:ind w:left="8148" w:hanging="360"/>
      </w:pPr>
      <w:rPr>
        <w:rFonts w:hint="default"/>
        <w:lang w:val="en-US" w:eastAsia="en-US" w:bidi="ar-SA"/>
      </w:rPr>
    </w:lvl>
  </w:abstractNum>
  <w:abstractNum w:abstractNumId="2" w15:restartNumberingAfterBreak="0">
    <w:nsid w:val="56A835C1"/>
    <w:multiLevelType w:val="hybridMultilevel"/>
    <w:tmpl w:val="BA7E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F14A4"/>
    <w:multiLevelType w:val="hybridMultilevel"/>
    <w:tmpl w:val="2EE8D568"/>
    <w:lvl w:ilvl="0" w:tplc="A57CF836">
      <w:start w:val="1"/>
      <w:numFmt w:val="lowerLetter"/>
      <w:lvlText w:val="%1)"/>
      <w:lvlJc w:val="left"/>
      <w:pPr>
        <w:ind w:left="942" w:hanging="233"/>
      </w:pPr>
      <w:rPr>
        <w:rFonts w:ascii="Arial" w:eastAsia="Arial" w:hAnsi="Arial" w:cs="Arial" w:hint="default"/>
        <w:b w:val="0"/>
        <w:bCs w:val="0"/>
        <w:i w:val="0"/>
        <w:iCs w:val="0"/>
        <w:spacing w:val="0"/>
        <w:w w:val="99"/>
        <w:sz w:val="20"/>
        <w:szCs w:val="20"/>
        <w:lang w:val="en-US" w:eastAsia="en-US" w:bidi="ar-SA"/>
      </w:rPr>
    </w:lvl>
    <w:lvl w:ilvl="1" w:tplc="DE4E0520">
      <w:numFmt w:val="bullet"/>
      <w:lvlText w:val="•"/>
      <w:lvlJc w:val="left"/>
      <w:pPr>
        <w:ind w:left="1826" w:hanging="233"/>
      </w:pPr>
      <w:rPr>
        <w:rFonts w:hint="default"/>
        <w:lang w:val="en-US" w:eastAsia="en-US" w:bidi="ar-SA"/>
      </w:rPr>
    </w:lvl>
    <w:lvl w:ilvl="2" w:tplc="F236A930">
      <w:numFmt w:val="bullet"/>
      <w:lvlText w:val="•"/>
      <w:lvlJc w:val="left"/>
      <w:pPr>
        <w:ind w:left="2712" w:hanging="233"/>
      </w:pPr>
      <w:rPr>
        <w:rFonts w:hint="default"/>
        <w:lang w:val="en-US" w:eastAsia="en-US" w:bidi="ar-SA"/>
      </w:rPr>
    </w:lvl>
    <w:lvl w:ilvl="3" w:tplc="436266C8">
      <w:numFmt w:val="bullet"/>
      <w:lvlText w:val="•"/>
      <w:lvlJc w:val="left"/>
      <w:pPr>
        <w:ind w:left="3598" w:hanging="233"/>
      </w:pPr>
      <w:rPr>
        <w:rFonts w:hint="default"/>
        <w:lang w:val="en-US" w:eastAsia="en-US" w:bidi="ar-SA"/>
      </w:rPr>
    </w:lvl>
    <w:lvl w:ilvl="4" w:tplc="A27037E4">
      <w:numFmt w:val="bullet"/>
      <w:lvlText w:val="•"/>
      <w:lvlJc w:val="left"/>
      <w:pPr>
        <w:ind w:left="4484" w:hanging="233"/>
      </w:pPr>
      <w:rPr>
        <w:rFonts w:hint="default"/>
        <w:lang w:val="en-US" w:eastAsia="en-US" w:bidi="ar-SA"/>
      </w:rPr>
    </w:lvl>
    <w:lvl w:ilvl="5" w:tplc="A08A6FE6">
      <w:numFmt w:val="bullet"/>
      <w:lvlText w:val="•"/>
      <w:lvlJc w:val="left"/>
      <w:pPr>
        <w:ind w:left="5370" w:hanging="233"/>
      </w:pPr>
      <w:rPr>
        <w:rFonts w:hint="default"/>
        <w:lang w:val="en-US" w:eastAsia="en-US" w:bidi="ar-SA"/>
      </w:rPr>
    </w:lvl>
    <w:lvl w:ilvl="6" w:tplc="27041BCE">
      <w:numFmt w:val="bullet"/>
      <w:lvlText w:val="•"/>
      <w:lvlJc w:val="left"/>
      <w:pPr>
        <w:ind w:left="6256" w:hanging="233"/>
      </w:pPr>
      <w:rPr>
        <w:rFonts w:hint="default"/>
        <w:lang w:val="en-US" w:eastAsia="en-US" w:bidi="ar-SA"/>
      </w:rPr>
    </w:lvl>
    <w:lvl w:ilvl="7" w:tplc="2EF4A05A">
      <w:numFmt w:val="bullet"/>
      <w:lvlText w:val="•"/>
      <w:lvlJc w:val="left"/>
      <w:pPr>
        <w:ind w:left="7142" w:hanging="233"/>
      </w:pPr>
      <w:rPr>
        <w:rFonts w:hint="default"/>
        <w:lang w:val="en-US" w:eastAsia="en-US" w:bidi="ar-SA"/>
      </w:rPr>
    </w:lvl>
    <w:lvl w:ilvl="8" w:tplc="36E41D94">
      <w:numFmt w:val="bullet"/>
      <w:lvlText w:val="•"/>
      <w:lvlJc w:val="left"/>
      <w:pPr>
        <w:ind w:left="8028" w:hanging="233"/>
      </w:pPr>
      <w:rPr>
        <w:rFonts w:hint="default"/>
        <w:lang w:val="en-US" w:eastAsia="en-US" w:bidi="ar-SA"/>
      </w:rPr>
    </w:lvl>
  </w:abstractNum>
  <w:abstractNum w:abstractNumId="4" w15:restartNumberingAfterBreak="0">
    <w:nsid w:val="719A6794"/>
    <w:multiLevelType w:val="hybridMultilevel"/>
    <w:tmpl w:val="281E75F0"/>
    <w:lvl w:ilvl="0" w:tplc="02B07B78">
      <w:start w:val="1"/>
      <w:numFmt w:val="decimal"/>
      <w:lvlText w:val="%1)"/>
      <w:lvlJc w:val="left"/>
      <w:pPr>
        <w:ind w:left="820" w:hanging="360"/>
      </w:pPr>
      <w:rPr>
        <w:rFonts w:hint="default"/>
        <w:spacing w:val="-1"/>
        <w:w w:val="99"/>
        <w:lang w:val="en-US" w:eastAsia="en-US" w:bidi="ar-SA"/>
      </w:rPr>
    </w:lvl>
    <w:lvl w:ilvl="1" w:tplc="04090019">
      <w:start w:val="1"/>
      <w:numFmt w:val="lowerLetter"/>
      <w:lvlText w:val="%2."/>
      <w:lvlJc w:val="left"/>
      <w:pPr>
        <w:ind w:left="1900" w:hanging="360"/>
      </w:pPr>
      <w:rPr>
        <w:rFonts w:hint="default"/>
        <w:b w:val="0"/>
        <w:bCs w:val="0"/>
        <w:i w:val="0"/>
        <w:iCs w:val="0"/>
        <w:spacing w:val="0"/>
        <w:w w:val="99"/>
        <w:sz w:val="20"/>
        <w:szCs w:val="20"/>
        <w:lang w:val="en-US" w:eastAsia="en-US" w:bidi="ar-SA"/>
      </w:rPr>
    </w:lvl>
    <w:lvl w:ilvl="2" w:tplc="8AD8EDF4">
      <w:numFmt w:val="bullet"/>
      <w:lvlText w:val="•"/>
      <w:lvlJc w:val="left"/>
      <w:pPr>
        <w:ind w:left="2777" w:hanging="360"/>
      </w:pPr>
      <w:rPr>
        <w:rFonts w:hint="default"/>
        <w:lang w:val="en-US" w:eastAsia="en-US" w:bidi="ar-SA"/>
      </w:rPr>
    </w:lvl>
    <w:lvl w:ilvl="3" w:tplc="6AA00B0C">
      <w:numFmt w:val="bullet"/>
      <w:lvlText w:val="•"/>
      <w:lvlJc w:val="left"/>
      <w:pPr>
        <w:ind w:left="3655" w:hanging="360"/>
      </w:pPr>
      <w:rPr>
        <w:rFonts w:hint="default"/>
        <w:lang w:val="en-US" w:eastAsia="en-US" w:bidi="ar-SA"/>
      </w:rPr>
    </w:lvl>
    <w:lvl w:ilvl="4" w:tplc="2598B7E8">
      <w:numFmt w:val="bullet"/>
      <w:lvlText w:val="•"/>
      <w:lvlJc w:val="left"/>
      <w:pPr>
        <w:ind w:left="4533" w:hanging="360"/>
      </w:pPr>
      <w:rPr>
        <w:rFonts w:hint="default"/>
        <w:lang w:val="en-US" w:eastAsia="en-US" w:bidi="ar-SA"/>
      </w:rPr>
    </w:lvl>
    <w:lvl w:ilvl="5" w:tplc="B6E85112">
      <w:numFmt w:val="bullet"/>
      <w:lvlText w:val="•"/>
      <w:lvlJc w:val="left"/>
      <w:pPr>
        <w:ind w:left="5411" w:hanging="360"/>
      </w:pPr>
      <w:rPr>
        <w:rFonts w:hint="default"/>
        <w:lang w:val="en-US" w:eastAsia="en-US" w:bidi="ar-SA"/>
      </w:rPr>
    </w:lvl>
    <w:lvl w:ilvl="6" w:tplc="923C8510">
      <w:numFmt w:val="bullet"/>
      <w:lvlText w:val="•"/>
      <w:lvlJc w:val="left"/>
      <w:pPr>
        <w:ind w:left="6288" w:hanging="360"/>
      </w:pPr>
      <w:rPr>
        <w:rFonts w:hint="default"/>
        <w:lang w:val="en-US" w:eastAsia="en-US" w:bidi="ar-SA"/>
      </w:rPr>
    </w:lvl>
    <w:lvl w:ilvl="7" w:tplc="51F8F368">
      <w:numFmt w:val="bullet"/>
      <w:lvlText w:val="•"/>
      <w:lvlJc w:val="left"/>
      <w:pPr>
        <w:ind w:left="7166" w:hanging="360"/>
      </w:pPr>
      <w:rPr>
        <w:rFonts w:hint="default"/>
        <w:lang w:val="en-US" w:eastAsia="en-US" w:bidi="ar-SA"/>
      </w:rPr>
    </w:lvl>
    <w:lvl w:ilvl="8" w:tplc="A3022F04">
      <w:numFmt w:val="bullet"/>
      <w:lvlText w:val="•"/>
      <w:lvlJc w:val="left"/>
      <w:pPr>
        <w:ind w:left="8044" w:hanging="360"/>
      </w:pPr>
      <w:rPr>
        <w:rFonts w:hint="default"/>
        <w:lang w:val="en-US" w:eastAsia="en-US" w:bidi="ar-S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F9"/>
    <w:rsid w:val="0021112D"/>
    <w:rsid w:val="002E49F9"/>
    <w:rsid w:val="002F428C"/>
    <w:rsid w:val="004A06B7"/>
    <w:rsid w:val="00517ECC"/>
    <w:rsid w:val="0055741F"/>
    <w:rsid w:val="006A5F15"/>
    <w:rsid w:val="00860B8F"/>
    <w:rsid w:val="00912972"/>
    <w:rsid w:val="009B204E"/>
    <w:rsid w:val="00D227AF"/>
    <w:rsid w:val="00DE6ED1"/>
    <w:rsid w:val="00EA7D26"/>
    <w:rsid w:val="00FE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20826-ECF5-4B5D-86E3-33E211D4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sz w:val="20"/>
      <w:szCs w:val="20"/>
    </w:rPr>
  </w:style>
  <w:style w:type="paragraph" w:styleId="Title">
    <w:name w:val="Title"/>
    <w:basedOn w:val="Normal"/>
    <w:uiPriority w:val="1"/>
    <w:qFormat/>
    <w:pPr>
      <w:ind w:left="100"/>
    </w:pPr>
    <w:rPr>
      <w:b/>
      <w:bCs/>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1"/>
      <w:jc w:val="center"/>
    </w:pPr>
  </w:style>
  <w:style w:type="paragraph" w:styleId="Header">
    <w:name w:val="header"/>
    <w:basedOn w:val="Normal"/>
    <w:link w:val="HeaderChar"/>
    <w:uiPriority w:val="99"/>
    <w:unhideWhenUsed/>
    <w:rsid w:val="009B204E"/>
    <w:pPr>
      <w:tabs>
        <w:tab w:val="center" w:pos="4680"/>
        <w:tab w:val="right" w:pos="9360"/>
      </w:tabs>
    </w:pPr>
  </w:style>
  <w:style w:type="character" w:customStyle="1" w:styleId="HeaderChar">
    <w:name w:val="Header Char"/>
    <w:basedOn w:val="DefaultParagraphFont"/>
    <w:link w:val="Header"/>
    <w:uiPriority w:val="99"/>
    <w:rsid w:val="009B204E"/>
    <w:rPr>
      <w:rFonts w:ascii="Arial" w:eastAsia="Arial" w:hAnsi="Arial" w:cs="Arial"/>
    </w:rPr>
  </w:style>
  <w:style w:type="paragraph" w:styleId="Footer">
    <w:name w:val="footer"/>
    <w:basedOn w:val="Normal"/>
    <w:link w:val="FooterChar"/>
    <w:uiPriority w:val="99"/>
    <w:unhideWhenUsed/>
    <w:rsid w:val="009B204E"/>
    <w:pPr>
      <w:tabs>
        <w:tab w:val="center" w:pos="4680"/>
        <w:tab w:val="right" w:pos="9360"/>
      </w:tabs>
    </w:pPr>
  </w:style>
  <w:style w:type="character" w:customStyle="1" w:styleId="FooterChar">
    <w:name w:val="Footer Char"/>
    <w:basedOn w:val="DefaultParagraphFont"/>
    <w:link w:val="Footer"/>
    <w:uiPriority w:val="99"/>
    <w:rsid w:val="009B204E"/>
    <w:rPr>
      <w:rFonts w:ascii="Arial" w:eastAsia="Arial" w:hAnsi="Arial" w:cs="Arial"/>
    </w:rPr>
  </w:style>
  <w:style w:type="character" w:customStyle="1" w:styleId="BodyTextChar">
    <w:name w:val="Body Text Char"/>
    <w:basedOn w:val="DefaultParagraphFont"/>
    <w:link w:val="BodyText"/>
    <w:uiPriority w:val="1"/>
    <w:rsid w:val="00DE6ED1"/>
    <w:rPr>
      <w:rFonts w:ascii="Arial" w:eastAsia="Arial" w:hAnsi="Arial" w:cs="Arial"/>
      <w:sz w:val="20"/>
      <w:szCs w:val="20"/>
    </w:rPr>
  </w:style>
  <w:style w:type="character" w:styleId="Hyperlink">
    <w:name w:val="Hyperlink"/>
    <w:basedOn w:val="DefaultParagraphFont"/>
    <w:uiPriority w:val="99"/>
    <w:semiHidden/>
    <w:unhideWhenUsed/>
    <w:rsid w:val="005574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46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questaircraft.com/wp-content/uploads/2017/07/Q35.3-Quality-Assurance-Supplemental-Requirements_R-14.pdf" TargetMode="External"/><Relationship Id="rId18" Type="http://schemas.openxmlformats.org/officeDocument/2006/relationships/hyperlink" Target="https://urldefense.proofpoint.com/v2/url?u=https-3A__www.boeingsuppliers.com_quality.html-23_digital&amp;d=DwMGaQ&amp;c=euGZstcaTDllvimEN8b7jXrwqOf-v5A_CdpgnVfiiMM&amp;r=-5q41C75ctVTN3Q9ykRtzlLImbUxrdmQQu09MZL-Pkk&amp;m=a4V2TH7pdoGvrcvXEmQEH0k2WYU8rXCp0Qwbex3yYcVzJWEDfNBAlvKwhMWlatFm&amp;s=MbQgbVhHFORI13L4U4YRmpZf6jrdGCV1SsAc4mn5fWM&amp;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questaircraft.com/wp-content/uploads/2017/07/Q35.3-Quality-Assurance-Supplemental-Requirements_R-14.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dam.com/suppliers" TargetMode="External"/><Relationship Id="rId5" Type="http://schemas.openxmlformats.org/officeDocument/2006/relationships/footnotes" Target="footnotes.xml"/><Relationship Id="rId15" Type="http://schemas.openxmlformats.org/officeDocument/2006/relationships/hyperlink" Target="https://www.triumphsupplysource.com/suppliers/index.php" TargetMode="External"/><Relationship Id="rId10" Type="http://schemas.openxmlformats.org/officeDocument/2006/relationships/hyperlink" Target="http://www.gacwebprod.com/resources/supplier-porta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oeingsuppliers.com/quality.html" TargetMode="External"/><Relationship Id="rId14" Type="http://schemas.openxmlformats.org/officeDocument/2006/relationships/hyperlink" Target="https://www.spiritaero.com/suppliers/supplier-criteri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RPreston</dc:creator>
  <cp:lastModifiedBy>Steve Cox</cp:lastModifiedBy>
  <cp:revision>2</cp:revision>
  <dcterms:created xsi:type="dcterms:W3CDTF">2024-12-10T14:47:00Z</dcterms:created>
  <dcterms:modified xsi:type="dcterms:W3CDTF">2024-12-10T14:47:00Z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